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4A49" w14:textId="77777777" w:rsidR="00324E1A" w:rsidRPr="00A6717A" w:rsidRDefault="00324E1A" w:rsidP="00324E1A">
      <w:pPr>
        <w:ind w:firstLine="708"/>
        <w:jc w:val="both"/>
        <w:rPr>
          <w:rFonts w:ascii="Cambria" w:hAnsi="Cambria" w:cs="Cambria"/>
        </w:rPr>
      </w:pPr>
    </w:p>
    <w:p w14:paraId="6713BB44" w14:textId="77777777" w:rsidR="00324E1A" w:rsidRPr="00A6717A" w:rsidRDefault="00324E1A" w:rsidP="00324E1A">
      <w:pPr>
        <w:ind w:firstLine="708"/>
        <w:jc w:val="both"/>
        <w:rPr>
          <w:rFonts w:ascii="Cambria" w:hAnsi="Cambria" w:cs="Cambria"/>
        </w:rPr>
      </w:pPr>
    </w:p>
    <w:p w14:paraId="7B041D5B" w14:textId="77777777" w:rsidR="00324E1A" w:rsidRPr="00A6717A" w:rsidRDefault="00324E1A" w:rsidP="00324E1A">
      <w:pPr>
        <w:ind w:firstLine="708"/>
        <w:jc w:val="both"/>
        <w:rPr>
          <w:rFonts w:ascii="Cambria" w:hAnsi="Cambria" w:cs="Cambria"/>
        </w:rPr>
      </w:pPr>
    </w:p>
    <w:p w14:paraId="67E71D59" w14:textId="77777777" w:rsidR="00324E1A" w:rsidRPr="00A6717A" w:rsidRDefault="00324E1A" w:rsidP="00324E1A">
      <w:pPr>
        <w:ind w:firstLine="708"/>
        <w:jc w:val="both"/>
        <w:rPr>
          <w:rFonts w:ascii="Cambria" w:hAnsi="Cambria" w:cs="Cambria"/>
        </w:rPr>
      </w:pPr>
    </w:p>
    <w:p w14:paraId="285DD1C0" w14:textId="77777777" w:rsidR="00324E1A" w:rsidRPr="00A6717A" w:rsidRDefault="00324E1A" w:rsidP="00324E1A">
      <w:pPr>
        <w:ind w:firstLine="708"/>
        <w:jc w:val="both"/>
        <w:rPr>
          <w:rFonts w:ascii="Cambria" w:hAnsi="Cambria" w:cs="Cambria"/>
        </w:rPr>
      </w:pPr>
    </w:p>
    <w:p w14:paraId="3244743D" w14:textId="77777777" w:rsidR="00324E1A" w:rsidRPr="00A6717A" w:rsidRDefault="00324E1A" w:rsidP="00324E1A">
      <w:pPr>
        <w:ind w:firstLine="708"/>
        <w:jc w:val="both"/>
        <w:rPr>
          <w:rFonts w:ascii="Cambria" w:hAnsi="Cambria" w:cs="Cambria"/>
        </w:rPr>
      </w:pPr>
    </w:p>
    <w:p w14:paraId="072C1890" w14:textId="77777777" w:rsidR="00324E1A" w:rsidRPr="00A6717A" w:rsidRDefault="00324E1A" w:rsidP="00324E1A">
      <w:pPr>
        <w:ind w:firstLine="708"/>
        <w:jc w:val="both"/>
        <w:rPr>
          <w:rFonts w:ascii="Cambria" w:hAnsi="Cambria" w:cs="Cambria"/>
        </w:rPr>
      </w:pPr>
    </w:p>
    <w:p w14:paraId="41B6FBF8" w14:textId="77777777" w:rsidR="00324E1A" w:rsidRPr="00A6717A" w:rsidRDefault="00324E1A" w:rsidP="00324E1A">
      <w:pPr>
        <w:ind w:firstLine="708"/>
        <w:jc w:val="center"/>
        <w:rPr>
          <w:rFonts w:ascii="Cambria" w:hAnsi="Cambria" w:cs="Cambria"/>
          <w:b/>
          <w:bCs/>
          <w:sz w:val="96"/>
          <w:szCs w:val="96"/>
          <w:u w:val="single"/>
        </w:rPr>
      </w:pPr>
      <w:r w:rsidRPr="00A6717A">
        <w:rPr>
          <w:rFonts w:ascii="Cambria" w:hAnsi="Cambria" w:cs="Cambria"/>
          <w:b/>
          <w:bCs/>
          <w:sz w:val="96"/>
          <w:szCs w:val="96"/>
          <w:u w:val="single"/>
        </w:rPr>
        <w:t>BETH RIVKAH</w:t>
      </w:r>
    </w:p>
    <w:p w14:paraId="23ED20A7" w14:textId="77777777" w:rsidR="00324E1A" w:rsidRDefault="00324E1A" w:rsidP="00324E1A">
      <w:pPr>
        <w:ind w:firstLine="708"/>
        <w:jc w:val="center"/>
        <w:rPr>
          <w:rFonts w:ascii="Cambria" w:hAnsi="Cambria" w:cs="Cambria"/>
          <w:b/>
          <w:bCs/>
          <w:sz w:val="72"/>
          <w:szCs w:val="72"/>
          <w:u w:val="single"/>
        </w:rPr>
      </w:pPr>
      <w:r>
        <w:rPr>
          <w:rFonts w:ascii="Cambria" w:hAnsi="Cambria" w:cs="Cambria"/>
          <w:b/>
          <w:bCs/>
          <w:sz w:val="72"/>
          <w:szCs w:val="72"/>
          <w:u w:val="single"/>
        </w:rPr>
        <w:t>Multi-Accueil</w:t>
      </w:r>
    </w:p>
    <w:p w14:paraId="5B0A6C0D" w14:textId="77777777" w:rsidR="00324E1A" w:rsidRPr="00A6717A" w:rsidRDefault="00324E1A" w:rsidP="00324E1A">
      <w:pPr>
        <w:jc w:val="both"/>
        <w:rPr>
          <w:rFonts w:ascii="Cambria" w:hAnsi="Cambria" w:cs="Cambria"/>
          <w:sz w:val="56"/>
          <w:szCs w:val="56"/>
        </w:rPr>
      </w:pPr>
    </w:p>
    <w:p w14:paraId="39E01034" w14:textId="77777777" w:rsidR="00324E1A" w:rsidRDefault="00324E1A" w:rsidP="00324E1A">
      <w:pPr>
        <w:jc w:val="both"/>
        <w:rPr>
          <w:rFonts w:ascii="Cambria" w:hAnsi="Cambria" w:cs="Cambria"/>
          <w:sz w:val="56"/>
          <w:szCs w:val="56"/>
        </w:rPr>
      </w:pPr>
    </w:p>
    <w:p w14:paraId="63DA80CB" w14:textId="77777777" w:rsidR="00324E1A" w:rsidRPr="00A6717A" w:rsidRDefault="00324E1A" w:rsidP="00324E1A">
      <w:pPr>
        <w:jc w:val="both"/>
        <w:rPr>
          <w:rFonts w:ascii="Cambria" w:hAnsi="Cambria" w:cs="Cambria"/>
          <w:sz w:val="56"/>
          <w:szCs w:val="56"/>
        </w:rPr>
      </w:pPr>
    </w:p>
    <w:p w14:paraId="508BC6C9" w14:textId="77777777" w:rsidR="00324E1A" w:rsidRPr="00A6717A" w:rsidRDefault="00324E1A" w:rsidP="00324E1A">
      <w:pPr>
        <w:ind w:firstLine="708"/>
        <w:jc w:val="center"/>
        <w:rPr>
          <w:rFonts w:ascii="Cambria" w:hAnsi="Cambria" w:cs="Cambria"/>
          <w:b/>
          <w:bCs/>
          <w:sz w:val="56"/>
          <w:szCs w:val="56"/>
          <w:u w:val="single"/>
        </w:rPr>
      </w:pPr>
      <w:r w:rsidRPr="00A6717A">
        <w:rPr>
          <w:rFonts w:ascii="Cambria" w:hAnsi="Cambria" w:cs="Cambria"/>
          <w:b/>
          <w:bCs/>
          <w:sz w:val="56"/>
          <w:szCs w:val="56"/>
          <w:u w:val="single"/>
        </w:rPr>
        <w:t>Règlement de Fonctionnement</w:t>
      </w:r>
    </w:p>
    <w:p w14:paraId="1D55DB19" w14:textId="77777777" w:rsidR="00324E1A" w:rsidRPr="00A6717A" w:rsidRDefault="00324E1A" w:rsidP="00324E1A">
      <w:pPr>
        <w:jc w:val="both"/>
        <w:rPr>
          <w:rFonts w:ascii="Cambria" w:hAnsi="Cambria" w:cs="Cambria"/>
        </w:rPr>
      </w:pPr>
    </w:p>
    <w:p w14:paraId="01C30BE7" w14:textId="77777777" w:rsidR="00324E1A" w:rsidRDefault="00324E1A" w:rsidP="00324E1A">
      <w:pPr>
        <w:ind w:firstLine="708"/>
        <w:jc w:val="both"/>
        <w:rPr>
          <w:rFonts w:ascii="Cambria" w:hAnsi="Cambria" w:cs="Cambria"/>
        </w:rPr>
      </w:pPr>
    </w:p>
    <w:p w14:paraId="32AC4AC6" w14:textId="77777777" w:rsidR="0086726C" w:rsidRDefault="0086726C" w:rsidP="00324E1A">
      <w:pPr>
        <w:ind w:firstLine="708"/>
        <w:jc w:val="both"/>
        <w:rPr>
          <w:rFonts w:ascii="Cambria" w:hAnsi="Cambria" w:cs="Cambria"/>
        </w:rPr>
      </w:pPr>
    </w:p>
    <w:p w14:paraId="16BD6E11" w14:textId="77777777" w:rsidR="0086726C" w:rsidRDefault="0086726C" w:rsidP="00324E1A">
      <w:pPr>
        <w:ind w:firstLine="708"/>
        <w:jc w:val="both"/>
        <w:rPr>
          <w:rFonts w:ascii="Cambria" w:hAnsi="Cambria" w:cs="Cambria"/>
        </w:rPr>
      </w:pPr>
    </w:p>
    <w:p w14:paraId="7C344E60" w14:textId="77777777" w:rsidR="0086726C" w:rsidRDefault="0086726C" w:rsidP="00324E1A">
      <w:pPr>
        <w:ind w:firstLine="708"/>
        <w:jc w:val="both"/>
        <w:rPr>
          <w:rFonts w:ascii="Cambria" w:hAnsi="Cambria" w:cs="Cambria"/>
        </w:rPr>
      </w:pPr>
    </w:p>
    <w:p w14:paraId="7DAFAEA9" w14:textId="77777777" w:rsidR="0086726C" w:rsidRPr="00A6717A" w:rsidRDefault="0086726C" w:rsidP="00324E1A">
      <w:pPr>
        <w:ind w:firstLine="708"/>
        <w:jc w:val="both"/>
        <w:rPr>
          <w:rFonts w:ascii="Cambria" w:hAnsi="Cambria" w:cs="Cambria"/>
        </w:rPr>
      </w:pPr>
    </w:p>
    <w:p w14:paraId="57CC77EA" w14:textId="77777777" w:rsidR="00324E1A" w:rsidRPr="00A6717A" w:rsidRDefault="00324E1A" w:rsidP="00324E1A">
      <w:pPr>
        <w:ind w:firstLine="708"/>
        <w:jc w:val="both"/>
        <w:rPr>
          <w:rFonts w:ascii="Cambria" w:hAnsi="Cambria" w:cs="Cambria"/>
        </w:rPr>
      </w:pPr>
    </w:p>
    <w:p w14:paraId="5A2122D9" w14:textId="77777777" w:rsidR="00324E1A" w:rsidRPr="00A6717A" w:rsidRDefault="00324E1A" w:rsidP="00067642">
      <w:pPr>
        <w:ind w:firstLine="708"/>
        <w:jc w:val="center"/>
        <w:rPr>
          <w:rFonts w:ascii="Cambria" w:hAnsi="Cambria" w:cs="Cambria"/>
        </w:rPr>
      </w:pPr>
      <w:r>
        <w:rPr>
          <w:rFonts w:ascii="Cambria" w:hAnsi="Cambria" w:cs="Cambria"/>
          <w:noProof/>
        </w:rPr>
        <w:drawing>
          <wp:inline distT="0" distB="0" distL="0" distR="0" wp14:anchorId="14333875" wp14:editId="0C09A883">
            <wp:extent cx="3121487" cy="1849582"/>
            <wp:effectExtent l="19050" t="0" r="2713" b="0"/>
            <wp:docPr id="4" name="Image 3" descr="crè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èche.JPG"/>
                    <pic:cNvPicPr/>
                  </pic:nvPicPr>
                  <pic:blipFill>
                    <a:blip r:embed="rId7" cstate="print"/>
                    <a:srcRect t="18072" r="27807" b="17590"/>
                    <a:stretch>
                      <a:fillRect/>
                    </a:stretch>
                  </pic:blipFill>
                  <pic:spPr>
                    <a:xfrm>
                      <a:off x="0" y="0"/>
                      <a:ext cx="3121487" cy="1849582"/>
                    </a:xfrm>
                    <a:prstGeom prst="rect">
                      <a:avLst/>
                    </a:prstGeom>
                  </pic:spPr>
                </pic:pic>
              </a:graphicData>
            </a:graphic>
          </wp:inline>
        </w:drawing>
      </w:r>
    </w:p>
    <w:p w14:paraId="4442CCAD" w14:textId="77777777" w:rsidR="00324E1A" w:rsidRPr="00A6717A" w:rsidRDefault="00324E1A" w:rsidP="00324E1A">
      <w:pPr>
        <w:ind w:firstLine="708"/>
        <w:jc w:val="both"/>
        <w:rPr>
          <w:rFonts w:ascii="Cambria" w:hAnsi="Cambria" w:cs="Cambria"/>
        </w:rPr>
      </w:pPr>
    </w:p>
    <w:p w14:paraId="51B2EDA0" w14:textId="77777777" w:rsidR="00324E1A" w:rsidRPr="00A6717A" w:rsidRDefault="00324E1A" w:rsidP="00324E1A">
      <w:pPr>
        <w:ind w:firstLine="708"/>
        <w:jc w:val="both"/>
        <w:rPr>
          <w:rFonts w:ascii="Cambria" w:hAnsi="Cambria" w:cs="Cambria"/>
        </w:rPr>
      </w:pPr>
    </w:p>
    <w:p w14:paraId="5852F8BA" w14:textId="77777777" w:rsidR="00324E1A" w:rsidRPr="00A6717A" w:rsidRDefault="00324E1A" w:rsidP="00324E1A">
      <w:pPr>
        <w:ind w:firstLine="708"/>
        <w:jc w:val="both"/>
        <w:rPr>
          <w:rFonts w:ascii="Cambria" w:hAnsi="Cambria" w:cs="Cambria"/>
        </w:rPr>
      </w:pPr>
    </w:p>
    <w:p w14:paraId="021CDD1A" w14:textId="77777777" w:rsidR="00324E1A" w:rsidRPr="00A6717A" w:rsidRDefault="00324E1A" w:rsidP="00324E1A">
      <w:pPr>
        <w:ind w:firstLine="708"/>
        <w:jc w:val="both"/>
        <w:rPr>
          <w:rFonts w:ascii="Cambria" w:hAnsi="Cambria" w:cs="Cambria"/>
        </w:rPr>
      </w:pPr>
    </w:p>
    <w:p w14:paraId="285AE6A5" w14:textId="77777777" w:rsidR="00324E1A" w:rsidRPr="00A6717A" w:rsidRDefault="00324E1A" w:rsidP="00324E1A">
      <w:pPr>
        <w:ind w:firstLine="708"/>
        <w:jc w:val="both"/>
        <w:rPr>
          <w:rFonts w:ascii="Cambria" w:hAnsi="Cambria" w:cs="Cambria"/>
        </w:rPr>
      </w:pPr>
    </w:p>
    <w:p w14:paraId="424F0443" w14:textId="77777777" w:rsidR="00324E1A" w:rsidRPr="00A6717A" w:rsidRDefault="00324E1A" w:rsidP="00324E1A">
      <w:pPr>
        <w:ind w:firstLine="708"/>
        <w:jc w:val="both"/>
        <w:rPr>
          <w:rFonts w:ascii="Cambria" w:hAnsi="Cambria" w:cs="Cambria"/>
        </w:rPr>
      </w:pPr>
    </w:p>
    <w:p w14:paraId="6C635148" w14:textId="77777777" w:rsidR="00324E1A" w:rsidRPr="00A6717A" w:rsidRDefault="00324E1A" w:rsidP="00324E1A">
      <w:pPr>
        <w:ind w:firstLine="708"/>
        <w:jc w:val="both"/>
        <w:rPr>
          <w:rFonts w:ascii="Cambria" w:hAnsi="Cambria" w:cs="Cambria"/>
        </w:rPr>
      </w:pPr>
    </w:p>
    <w:p w14:paraId="39323A48" w14:textId="77777777" w:rsidR="00324E1A" w:rsidRPr="00A6717A" w:rsidRDefault="00324E1A" w:rsidP="00324E1A">
      <w:pPr>
        <w:spacing w:after="200" w:line="276" w:lineRule="auto"/>
        <w:rPr>
          <w:rFonts w:ascii="Cambria" w:hAnsi="Cambria" w:cs="Cambria"/>
        </w:rPr>
      </w:pPr>
    </w:p>
    <w:p w14:paraId="56F2B133" w14:textId="77777777" w:rsidR="00324E1A" w:rsidRDefault="00324E1A" w:rsidP="00324E1A">
      <w:pPr>
        <w:autoSpaceDE/>
        <w:autoSpaceDN/>
        <w:rPr>
          <w:rFonts w:ascii="Cambria" w:hAnsi="Cambria" w:cs="Cambria"/>
        </w:rPr>
      </w:pPr>
      <w:r>
        <w:rPr>
          <w:rFonts w:ascii="Cambria" w:hAnsi="Cambria" w:cs="Cambria"/>
        </w:rPr>
        <w:br w:type="page"/>
      </w:r>
    </w:p>
    <w:p w14:paraId="3784D196" w14:textId="77777777" w:rsidR="00324E1A" w:rsidRDefault="00324E1A" w:rsidP="00324E1A">
      <w:pPr>
        <w:ind w:firstLine="708"/>
        <w:jc w:val="both"/>
        <w:rPr>
          <w:rFonts w:ascii="Cambria" w:hAnsi="Cambria" w:cs="Cambria"/>
        </w:rPr>
      </w:pPr>
      <w:r w:rsidRPr="00A6717A">
        <w:rPr>
          <w:rFonts w:ascii="Cambria" w:hAnsi="Cambria" w:cs="Cambria"/>
        </w:rPr>
        <w:lastRenderedPageBreak/>
        <w:t xml:space="preserve">Placé sous l’autorité d’une directrice, </w:t>
      </w:r>
      <w:r>
        <w:rPr>
          <w:rFonts w:ascii="Cambria" w:hAnsi="Cambria" w:cs="Cambria"/>
        </w:rPr>
        <w:t>le multi-accueil</w:t>
      </w:r>
      <w:r w:rsidRPr="00A6717A">
        <w:rPr>
          <w:rFonts w:ascii="Cambria" w:hAnsi="Cambria" w:cs="Cambria"/>
        </w:rPr>
        <w:t>:</w:t>
      </w:r>
    </w:p>
    <w:p w14:paraId="7D693C15" w14:textId="77777777" w:rsidR="00324E1A" w:rsidRPr="00A6717A" w:rsidRDefault="00324E1A" w:rsidP="00324E1A">
      <w:pPr>
        <w:ind w:firstLine="708"/>
        <w:jc w:val="both"/>
        <w:rPr>
          <w:rFonts w:ascii="Cambria" w:hAnsi="Cambria" w:cs="Cambria"/>
        </w:rPr>
      </w:pPr>
    </w:p>
    <w:p w14:paraId="4932F49A" w14:textId="77777777" w:rsidR="00324E1A" w:rsidRPr="00A6717A" w:rsidRDefault="00324E1A" w:rsidP="00324E1A">
      <w:pPr>
        <w:jc w:val="both"/>
        <w:rPr>
          <w:rFonts w:ascii="Cambria" w:hAnsi="Cambria" w:cs="Cambria"/>
        </w:rPr>
      </w:pPr>
      <w:r>
        <w:rPr>
          <w:rFonts w:ascii="Cambria" w:hAnsi="Cambria" w:cs="Cambria"/>
        </w:rPr>
        <w:t>“ Veille</w:t>
      </w:r>
      <w:r w:rsidRPr="00A6717A">
        <w:rPr>
          <w:rFonts w:ascii="Cambria" w:hAnsi="Cambria" w:cs="Cambria"/>
        </w:rPr>
        <w:t xml:space="preserve"> à la santé, à la sécurité et au bien-être des enfants qui lui sont confiés, ainsi qu’à leu</w:t>
      </w:r>
      <w:r>
        <w:rPr>
          <w:rFonts w:ascii="Cambria" w:hAnsi="Cambria" w:cs="Cambria"/>
        </w:rPr>
        <w:t>r bon développement et concour</w:t>
      </w:r>
      <w:r w:rsidRPr="00A6717A">
        <w:rPr>
          <w:rFonts w:ascii="Cambria" w:hAnsi="Cambria" w:cs="Cambria"/>
        </w:rPr>
        <w:t>t à l’intégration sociale des enfants en situation de handicap ou attei</w:t>
      </w:r>
      <w:r>
        <w:rPr>
          <w:rFonts w:ascii="Cambria" w:hAnsi="Cambria" w:cs="Cambria"/>
        </w:rPr>
        <w:t>nts d’une maladie chronique. Il apporte son</w:t>
      </w:r>
      <w:r w:rsidRPr="00A6717A">
        <w:rPr>
          <w:rFonts w:ascii="Cambria" w:hAnsi="Cambria" w:cs="Cambria"/>
        </w:rPr>
        <w:t xml:space="preserve"> aide aux parents afin que ceux-ci puissent concilier leur vie professionnelle et familiale ”.</w:t>
      </w:r>
    </w:p>
    <w:p w14:paraId="42DEA544" w14:textId="77777777" w:rsidR="00324E1A" w:rsidRPr="00A6717A" w:rsidRDefault="00324E1A" w:rsidP="00324E1A">
      <w:pPr>
        <w:ind w:firstLine="708"/>
        <w:jc w:val="both"/>
        <w:rPr>
          <w:rFonts w:ascii="Cambria" w:hAnsi="Cambria" w:cs="Cambria"/>
        </w:rPr>
      </w:pPr>
    </w:p>
    <w:p w14:paraId="7276FC10" w14:textId="77777777" w:rsidR="00324E1A" w:rsidRPr="00A6717A" w:rsidRDefault="00324E1A" w:rsidP="00324E1A">
      <w:pPr>
        <w:jc w:val="both"/>
        <w:rPr>
          <w:rFonts w:ascii="Cambria" w:hAnsi="Cambria" w:cs="Cambria"/>
        </w:rPr>
      </w:pPr>
      <w:r w:rsidRPr="00A6717A">
        <w:rPr>
          <w:rFonts w:ascii="Cambria" w:hAnsi="Cambria" w:cs="Cambria"/>
        </w:rPr>
        <w:t>En respectant les droits de l’enfant et plus particulièrement le droit au respect de son individualité, l</w:t>
      </w:r>
      <w:r>
        <w:rPr>
          <w:rFonts w:ascii="Cambria" w:hAnsi="Cambria" w:cs="Cambria"/>
        </w:rPr>
        <w:t>e multi-accueil Beth Rivkah aura</w:t>
      </w:r>
      <w:r w:rsidRPr="00A6717A">
        <w:rPr>
          <w:rFonts w:ascii="Cambria" w:hAnsi="Cambria" w:cs="Cambria"/>
        </w:rPr>
        <w:t xml:space="preserve"> pour rôle fondamental de permettre au jeune enfant de s’éveiller, grandir et s’épanouir au sein de la structure d’accueil Petite Enfance</w:t>
      </w:r>
    </w:p>
    <w:p w14:paraId="59B0F443" w14:textId="77777777" w:rsidR="00324E1A" w:rsidRPr="00A6717A" w:rsidRDefault="00324E1A" w:rsidP="00324E1A">
      <w:pPr>
        <w:ind w:firstLine="708"/>
        <w:jc w:val="both"/>
        <w:rPr>
          <w:rFonts w:ascii="Cambria" w:hAnsi="Cambria" w:cs="Cambria"/>
        </w:rPr>
      </w:pPr>
    </w:p>
    <w:p w14:paraId="74979151" w14:textId="77777777" w:rsidR="00324E1A" w:rsidRPr="00A6717A" w:rsidRDefault="00324E1A" w:rsidP="00324E1A">
      <w:pPr>
        <w:jc w:val="both"/>
        <w:rPr>
          <w:rFonts w:ascii="Cambria" w:hAnsi="Cambria" w:cs="Cambria"/>
        </w:rPr>
      </w:pPr>
      <w:r w:rsidRPr="00A6717A">
        <w:rPr>
          <w:rFonts w:ascii="Cambria" w:hAnsi="Cambria" w:cs="Cambria"/>
        </w:rPr>
        <w:t>La qualification du personnel, le projet d’établissement, le règlement de fonctionnement, ainsi que l’aménagement des locaux garantit la qualité et la sécurité de l’accueil de l’enfant et de sa famille.</w:t>
      </w:r>
    </w:p>
    <w:p w14:paraId="75AECE9A" w14:textId="77777777" w:rsidR="00324E1A" w:rsidRPr="00A6717A" w:rsidRDefault="00324E1A" w:rsidP="00324E1A">
      <w:pPr>
        <w:ind w:firstLine="708"/>
        <w:jc w:val="both"/>
        <w:rPr>
          <w:rFonts w:ascii="Cambria" w:hAnsi="Cambria" w:cs="Cambria"/>
        </w:rPr>
      </w:pPr>
    </w:p>
    <w:p w14:paraId="4E38E5A7" w14:textId="77777777" w:rsidR="00324E1A" w:rsidRPr="00A6717A" w:rsidRDefault="00324E1A" w:rsidP="00324E1A">
      <w:pPr>
        <w:jc w:val="both"/>
        <w:rPr>
          <w:rFonts w:ascii="Cambria" w:hAnsi="Cambria" w:cs="Cambria"/>
        </w:rPr>
      </w:pPr>
      <w:r w:rsidRPr="00A6717A">
        <w:rPr>
          <w:rFonts w:ascii="Cambria" w:hAnsi="Cambria" w:cs="Cambria"/>
        </w:rPr>
        <w:t>Ces établissements fonctionnent conformément :</w:t>
      </w:r>
    </w:p>
    <w:p w14:paraId="77CF0D4F" w14:textId="77777777" w:rsidR="00324E1A" w:rsidRPr="00A6717A" w:rsidRDefault="00324E1A" w:rsidP="00324E1A">
      <w:pPr>
        <w:ind w:firstLine="708"/>
        <w:jc w:val="both"/>
        <w:rPr>
          <w:rFonts w:ascii="Cambria" w:hAnsi="Cambria" w:cs="Cambria"/>
        </w:rPr>
      </w:pPr>
    </w:p>
    <w:p w14:paraId="5F3E9B81" w14:textId="3A581CD4" w:rsidR="00D07CC1" w:rsidRPr="00A6717A" w:rsidRDefault="00324E1A" w:rsidP="00D07CC1">
      <w:pPr>
        <w:pStyle w:val="Paragraphedeliste"/>
        <w:numPr>
          <w:ilvl w:val="0"/>
          <w:numId w:val="5"/>
        </w:numPr>
        <w:jc w:val="both"/>
        <w:rPr>
          <w:rFonts w:ascii="Cambria" w:hAnsi="Cambria" w:cs="Cambria"/>
        </w:rPr>
      </w:pPr>
      <w:r w:rsidRPr="00A6717A">
        <w:rPr>
          <w:rFonts w:ascii="Cambria" w:hAnsi="Cambria" w:cs="Cambria"/>
        </w:rPr>
        <w:t>A l’autorisation du Président du Département de L’Essonne en date du 23 décembre 2011 pour la crèche, ainsi qu’à l’autorisation du Président du Département de L’Essonne en date du</w:t>
      </w:r>
      <w:r w:rsidR="00D07CC1">
        <w:rPr>
          <w:rFonts w:ascii="Cambria" w:hAnsi="Cambria" w:cs="Cambria"/>
        </w:rPr>
        <w:t xml:space="preserve"> 30 mars 2015 </w:t>
      </w:r>
      <w:r w:rsidR="00D07CC1" w:rsidRPr="00A6717A">
        <w:rPr>
          <w:rFonts w:ascii="Cambria" w:hAnsi="Cambria" w:cs="Cambria"/>
        </w:rPr>
        <w:t xml:space="preserve">pour le </w:t>
      </w:r>
      <w:r w:rsidR="00D07CC1">
        <w:rPr>
          <w:rFonts w:ascii="Cambria" w:hAnsi="Cambria" w:cs="Cambria"/>
        </w:rPr>
        <w:t>passage de la forme de crèche à celle de multi-accueil.</w:t>
      </w:r>
    </w:p>
    <w:p w14:paraId="5D3E8124" w14:textId="589D11A5" w:rsidR="00324E1A" w:rsidRPr="00A6717A" w:rsidRDefault="00324E1A" w:rsidP="00D07CC1">
      <w:pPr>
        <w:pStyle w:val="Paragraphedeliste"/>
        <w:jc w:val="both"/>
        <w:rPr>
          <w:rFonts w:ascii="Cambria" w:hAnsi="Cambria" w:cs="Cambria"/>
        </w:rPr>
      </w:pPr>
      <w:proofErr w:type="gramStart"/>
      <w:r w:rsidRPr="00A6717A">
        <w:rPr>
          <w:rFonts w:ascii="Cambria" w:hAnsi="Cambria" w:cs="Cambria"/>
        </w:rPr>
        <w:t>pour</w:t>
      </w:r>
      <w:proofErr w:type="gramEnd"/>
      <w:r w:rsidRPr="00A6717A">
        <w:rPr>
          <w:rFonts w:ascii="Cambria" w:hAnsi="Cambria" w:cs="Cambria"/>
        </w:rPr>
        <w:t xml:space="preserve"> le </w:t>
      </w:r>
      <w:r>
        <w:rPr>
          <w:rFonts w:ascii="Cambria" w:hAnsi="Cambria" w:cs="Cambria"/>
        </w:rPr>
        <w:t>passage de la forme de crèche à celle de multi-accueil.</w:t>
      </w:r>
    </w:p>
    <w:p w14:paraId="41ED1C38" w14:textId="77777777" w:rsidR="00324E1A" w:rsidRPr="00A6717A" w:rsidRDefault="00324E1A" w:rsidP="00324E1A">
      <w:pPr>
        <w:pStyle w:val="Paragraphedeliste"/>
        <w:ind w:left="0"/>
        <w:jc w:val="both"/>
        <w:rPr>
          <w:rFonts w:ascii="Cambria" w:hAnsi="Cambria" w:cs="Cambria"/>
        </w:rPr>
      </w:pPr>
    </w:p>
    <w:p w14:paraId="40605787" w14:textId="77777777" w:rsidR="00324E1A" w:rsidRPr="00B21E13" w:rsidRDefault="00324E1A" w:rsidP="00324E1A">
      <w:pPr>
        <w:pStyle w:val="Paragraphedeliste"/>
        <w:numPr>
          <w:ilvl w:val="0"/>
          <w:numId w:val="5"/>
        </w:numPr>
        <w:jc w:val="both"/>
        <w:rPr>
          <w:rFonts w:ascii="Cambria" w:hAnsi="Cambria" w:cs="Cambria"/>
        </w:rPr>
      </w:pPr>
      <w:r w:rsidRPr="00A6717A">
        <w:rPr>
          <w:rFonts w:ascii="Cambria" w:hAnsi="Cambria" w:cs="Cambria"/>
        </w:rPr>
        <w:t>aux dispositions du décret n° 2010-613 du 7 juin 2010 relatifs aux établissements et services</w:t>
      </w:r>
      <w:r>
        <w:rPr>
          <w:rFonts w:ascii="Cambria" w:hAnsi="Cambria" w:cs="Cambria"/>
        </w:rPr>
        <w:t xml:space="preserve"> </w:t>
      </w:r>
      <w:r w:rsidRPr="00B21E13">
        <w:rPr>
          <w:rFonts w:ascii="Cambria" w:hAnsi="Cambria" w:cs="Cambria"/>
        </w:rPr>
        <w:t>d’accueil des enfants de moins de 6 ans,</w:t>
      </w:r>
    </w:p>
    <w:p w14:paraId="4B0A9EF3" w14:textId="77777777" w:rsidR="00324E1A" w:rsidRPr="00A6717A" w:rsidRDefault="00324E1A" w:rsidP="00324E1A">
      <w:pPr>
        <w:pStyle w:val="Paragraphedeliste"/>
        <w:ind w:left="360" w:firstLine="348"/>
        <w:jc w:val="both"/>
        <w:rPr>
          <w:rFonts w:ascii="Cambria" w:hAnsi="Cambria" w:cs="Cambria"/>
        </w:rPr>
      </w:pPr>
    </w:p>
    <w:p w14:paraId="7180A000" w14:textId="77777777" w:rsidR="00324E1A" w:rsidRPr="00A6717A" w:rsidRDefault="00324E1A" w:rsidP="00324E1A">
      <w:pPr>
        <w:pStyle w:val="Paragraphedeliste"/>
        <w:numPr>
          <w:ilvl w:val="0"/>
          <w:numId w:val="5"/>
        </w:numPr>
        <w:jc w:val="both"/>
        <w:rPr>
          <w:rFonts w:ascii="Cambria" w:hAnsi="Cambria" w:cs="Cambria"/>
        </w:rPr>
      </w:pPr>
      <w:r w:rsidRPr="00A6717A">
        <w:rPr>
          <w:rFonts w:ascii="Cambria" w:hAnsi="Cambria" w:cs="Cambria"/>
        </w:rPr>
        <w:t>aux instructions en vigueur de la Caisse nationale d'Allocations familiales, toute modification étant applicable,</w:t>
      </w:r>
    </w:p>
    <w:p w14:paraId="6E870407" w14:textId="77777777" w:rsidR="00324E1A" w:rsidRPr="00A6717A" w:rsidRDefault="00324E1A" w:rsidP="00324E1A">
      <w:pPr>
        <w:pStyle w:val="Paragraphedeliste"/>
        <w:ind w:left="360"/>
        <w:jc w:val="both"/>
        <w:rPr>
          <w:rFonts w:ascii="Cambria" w:hAnsi="Cambria" w:cs="Cambria"/>
        </w:rPr>
      </w:pPr>
    </w:p>
    <w:p w14:paraId="4CB26D43" w14:textId="77777777" w:rsidR="00324E1A" w:rsidRPr="00A6717A" w:rsidRDefault="00324E1A" w:rsidP="00324E1A">
      <w:pPr>
        <w:pStyle w:val="Paragraphedeliste"/>
        <w:numPr>
          <w:ilvl w:val="0"/>
          <w:numId w:val="5"/>
        </w:numPr>
        <w:jc w:val="both"/>
        <w:rPr>
          <w:rFonts w:ascii="Cambria" w:hAnsi="Cambria" w:cs="Cambria"/>
        </w:rPr>
      </w:pPr>
      <w:r w:rsidRPr="00A6717A">
        <w:rPr>
          <w:rFonts w:ascii="Cambria" w:hAnsi="Cambria" w:cs="Cambria"/>
        </w:rPr>
        <w:t>aux dispositions du règlement de fonctionnement ci-après.</w:t>
      </w:r>
    </w:p>
    <w:p w14:paraId="741692C1" w14:textId="77777777" w:rsidR="00324E1A" w:rsidRPr="00A6717A" w:rsidRDefault="00324E1A" w:rsidP="00324E1A">
      <w:pPr>
        <w:pStyle w:val="Paragraphedeliste"/>
        <w:ind w:left="360" w:firstLine="348"/>
        <w:jc w:val="both"/>
        <w:rPr>
          <w:rFonts w:ascii="Cambria" w:hAnsi="Cambria" w:cs="Cambria"/>
        </w:rPr>
      </w:pPr>
    </w:p>
    <w:p w14:paraId="2108FA24" w14:textId="77777777" w:rsidR="00324E1A" w:rsidRPr="00A6717A" w:rsidRDefault="00324E1A" w:rsidP="00324E1A">
      <w:pPr>
        <w:pStyle w:val="Paragraphedeliste"/>
        <w:ind w:left="360" w:firstLine="348"/>
        <w:jc w:val="both"/>
        <w:rPr>
          <w:rFonts w:ascii="Cambria" w:hAnsi="Cambria" w:cs="Cambria"/>
        </w:rPr>
      </w:pPr>
    </w:p>
    <w:p w14:paraId="7070ECA6" w14:textId="77777777" w:rsidR="00324E1A" w:rsidRPr="00A6717A" w:rsidRDefault="00324E1A" w:rsidP="00324E1A">
      <w:pPr>
        <w:rPr>
          <w:rFonts w:ascii="Cambria" w:hAnsi="Cambria" w:cs="Cambria"/>
          <w:b/>
          <w:bCs/>
          <w:u w:val="single"/>
        </w:rPr>
      </w:pPr>
      <w:r w:rsidRPr="00A6717A">
        <w:rPr>
          <w:rFonts w:ascii="Cambria" w:hAnsi="Cambria" w:cs="Cambria"/>
          <w:b/>
          <w:bCs/>
          <w:u w:val="single"/>
        </w:rPr>
        <w:t xml:space="preserve">ART 1 : Période d’accueil </w:t>
      </w:r>
      <w:r>
        <w:rPr>
          <w:rFonts w:ascii="Cambria" w:hAnsi="Cambria" w:cs="Cambria"/>
          <w:b/>
          <w:bCs/>
          <w:u w:val="single"/>
        </w:rPr>
        <w:t>au sein du multi-accueil</w:t>
      </w:r>
    </w:p>
    <w:p w14:paraId="373397A3" w14:textId="77777777" w:rsidR="00324E1A" w:rsidRPr="00A6717A" w:rsidRDefault="00324E1A" w:rsidP="00324E1A">
      <w:pPr>
        <w:ind w:firstLine="708"/>
        <w:jc w:val="both"/>
        <w:rPr>
          <w:rFonts w:ascii="Cambria" w:hAnsi="Cambria" w:cs="Cambria"/>
        </w:rPr>
      </w:pPr>
    </w:p>
    <w:p w14:paraId="514D2174" w14:textId="77777777" w:rsidR="00324E1A" w:rsidRPr="00A6717A" w:rsidRDefault="00324E1A" w:rsidP="00324E1A">
      <w:pPr>
        <w:ind w:firstLine="708"/>
        <w:jc w:val="both"/>
        <w:rPr>
          <w:rFonts w:ascii="Cambria" w:hAnsi="Cambria" w:cs="Cambria"/>
        </w:rPr>
      </w:pPr>
      <w:r w:rsidRPr="00A6717A">
        <w:rPr>
          <w:rFonts w:ascii="Cambria" w:hAnsi="Cambria" w:cs="Cambria"/>
        </w:rPr>
        <w:t xml:space="preserve">L’enfant peut être accueilli </w:t>
      </w:r>
      <w:r>
        <w:rPr>
          <w:rFonts w:ascii="Cambria" w:hAnsi="Cambria" w:cs="Cambria"/>
        </w:rPr>
        <w:t>en multi-accueil</w:t>
      </w:r>
      <w:r w:rsidRPr="00A6717A">
        <w:rPr>
          <w:rFonts w:ascii="Cambria" w:hAnsi="Cambria" w:cs="Cambria"/>
        </w:rPr>
        <w:t xml:space="preserve"> à compter de la fin du congé post-natal (deux mois et demi) et jusqu’à l’entrée en maternelle (au plus tard avant le 4</w:t>
      </w:r>
      <w:r w:rsidRPr="00A6717A">
        <w:rPr>
          <w:rFonts w:ascii="Cambria" w:hAnsi="Cambria" w:cs="Cambria"/>
          <w:vertAlign w:val="superscript"/>
        </w:rPr>
        <w:t>ème</w:t>
      </w:r>
      <w:r w:rsidRPr="00A6717A">
        <w:rPr>
          <w:rFonts w:ascii="Cambria" w:hAnsi="Cambria" w:cs="Cambria"/>
        </w:rPr>
        <w:t xml:space="preserve"> anniversaire de l’enfant</w:t>
      </w:r>
      <w:proofErr w:type="gramStart"/>
      <w:r w:rsidRPr="00A6717A">
        <w:rPr>
          <w:rFonts w:ascii="Cambria" w:hAnsi="Cambria" w:cs="Cambria"/>
        </w:rPr>
        <w:t>)..</w:t>
      </w:r>
      <w:proofErr w:type="gramEnd"/>
    </w:p>
    <w:p w14:paraId="170945CC" w14:textId="77777777" w:rsidR="00324E1A" w:rsidRPr="00A6717A" w:rsidRDefault="00324E1A" w:rsidP="00324E1A">
      <w:pPr>
        <w:jc w:val="both"/>
        <w:rPr>
          <w:rFonts w:ascii="Cambria" w:hAnsi="Cambria" w:cs="Cambria"/>
        </w:rPr>
      </w:pPr>
      <w:r w:rsidRPr="00A6717A">
        <w:rPr>
          <w:rFonts w:ascii="Cambria" w:hAnsi="Cambria" w:cs="Cambria"/>
        </w:rPr>
        <w:t xml:space="preserve">Certaines dérogations à la limite d’âge pourront être décidées par </w:t>
      </w:r>
      <w:r w:rsidRPr="00A6717A">
        <w:rPr>
          <w:rFonts w:ascii="Cambria" w:hAnsi="Cambria" w:cs="Cambria"/>
          <w:b/>
          <w:bCs/>
        </w:rPr>
        <w:t>un médecin représentant le Directeur de la PMI</w:t>
      </w:r>
      <w:r w:rsidRPr="00A6717A">
        <w:rPr>
          <w:rFonts w:ascii="Cambria" w:hAnsi="Cambria" w:cs="Cambria"/>
        </w:rPr>
        <w:t xml:space="preserve"> départementale pour des raisons d’ordre médical.</w:t>
      </w:r>
    </w:p>
    <w:p w14:paraId="59C750BD" w14:textId="77777777" w:rsidR="00324E1A" w:rsidRPr="00A6717A" w:rsidRDefault="00324E1A" w:rsidP="00324E1A">
      <w:pPr>
        <w:jc w:val="both"/>
        <w:rPr>
          <w:rFonts w:ascii="Cambria" w:hAnsi="Cambria" w:cs="Cambria"/>
        </w:rPr>
      </w:pPr>
      <w:r w:rsidRPr="00A6717A">
        <w:rPr>
          <w:rFonts w:ascii="Cambria" w:hAnsi="Cambria" w:cs="Cambria"/>
          <w:b/>
          <w:bCs/>
        </w:rPr>
        <w:t>L’accueil d’enfants âgés de moins de 4 mois, conformément à l’article R 2324-39 du C S P, devra faire l’objet d’un avis favorable du médecin référent de l’établissement</w:t>
      </w:r>
      <w:r w:rsidRPr="00A6717A">
        <w:rPr>
          <w:rFonts w:ascii="Cambria" w:hAnsi="Cambria" w:cs="Cambria"/>
        </w:rPr>
        <w:t>.</w:t>
      </w:r>
    </w:p>
    <w:p w14:paraId="4E715440" w14:textId="77777777" w:rsidR="00324E1A" w:rsidRPr="00A6717A" w:rsidRDefault="00324E1A" w:rsidP="00324E1A">
      <w:pPr>
        <w:ind w:firstLine="708"/>
        <w:jc w:val="both"/>
        <w:rPr>
          <w:rFonts w:ascii="Cambria" w:hAnsi="Cambria" w:cs="Cambria"/>
        </w:rPr>
      </w:pPr>
    </w:p>
    <w:p w14:paraId="6CBA032C" w14:textId="77777777" w:rsidR="00324E1A" w:rsidRPr="00A6717A" w:rsidRDefault="00324E1A" w:rsidP="00324E1A">
      <w:pPr>
        <w:jc w:val="both"/>
        <w:rPr>
          <w:rFonts w:ascii="Cambria" w:hAnsi="Cambria" w:cs="Cambria"/>
          <w:b/>
          <w:bCs/>
          <w:u w:val="single"/>
        </w:rPr>
      </w:pPr>
      <w:r w:rsidRPr="00A6717A">
        <w:rPr>
          <w:rFonts w:ascii="Cambria" w:hAnsi="Cambria" w:cs="Cambria"/>
          <w:b/>
          <w:bCs/>
          <w:u w:val="single"/>
        </w:rPr>
        <w:t>ART 2 : Modalités d’inscription</w:t>
      </w:r>
    </w:p>
    <w:p w14:paraId="3718ACB7" w14:textId="77777777" w:rsidR="00324E1A" w:rsidRPr="00A6717A" w:rsidRDefault="00324E1A" w:rsidP="00324E1A">
      <w:pPr>
        <w:ind w:firstLine="708"/>
        <w:jc w:val="both"/>
        <w:rPr>
          <w:rFonts w:ascii="Cambria" w:hAnsi="Cambria" w:cs="Cambria"/>
        </w:rPr>
      </w:pPr>
    </w:p>
    <w:p w14:paraId="48A6BA87" w14:textId="77777777" w:rsidR="00324E1A" w:rsidRDefault="00324E1A" w:rsidP="00324E1A">
      <w:pPr>
        <w:tabs>
          <w:tab w:val="left" w:pos="741"/>
        </w:tabs>
        <w:jc w:val="both"/>
        <w:rPr>
          <w:rFonts w:ascii="Cambria" w:hAnsi="Cambria" w:cs="Cambria"/>
        </w:rPr>
      </w:pPr>
      <w:r w:rsidRPr="00A6717A">
        <w:rPr>
          <w:rFonts w:ascii="Cambria" w:hAnsi="Cambria" w:cs="Cambria"/>
        </w:rPr>
        <w:t xml:space="preserve">L’inscription </w:t>
      </w:r>
      <w:r>
        <w:rPr>
          <w:rFonts w:ascii="Cambria" w:hAnsi="Cambria" w:cs="Cambria"/>
        </w:rPr>
        <w:t xml:space="preserve">en multi-accueil </w:t>
      </w:r>
      <w:r w:rsidRPr="00A6717A">
        <w:rPr>
          <w:rFonts w:ascii="Cambria" w:hAnsi="Cambria" w:cs="Cambria"/>
        </w:rPr>
        <w:t xml:space="preserve">d’enfants se fait par courrier ou par courriel en indiquant la date souhaitée d’entrée de l’enfant dans </w:t>
      </w:r>
      <w:r>
        <w:rPr>
          <w:rFonts w:ascii="Cambria" w:hAnsi="Cambria" w:cs="Cambria"/>
        </w:rPr>
        <w:t>le multi-accueil</w:t>
      </w:r>
      <w:r w:rsidRPr="00A6717A">
        <w:rPr>
          <w:rFonts w:ascii="Cambria" w:hAnsi="Cambria" w:cs="Cambria"/>
        </w:rPr>
        <w:t>, sa date de naissance et le forfait d’accueil choisi. Les formulaires peuvent être remis sur simple demande.</w:t>
      </w:r>
    </w:p>
    <w:p w14:paraId="3F4EA2E9" w14:textId="77777777" w:rsidR="00324E1A" w:rsidRPr="00A6717A" w:rsidRDefault="00324E1A" w:rsidP="00324E1A">
      <w:pPr>
        <w:tabs>
          <w:tab w:val="left" w:pos="741"/>
        </w:tabs>
        <w:jc w:val="both"/>
        <w:rPr>
          <w:rFonts w:ascii="Cambria" w:hAnsi="Cambria" w:cs="Cambria"/>
        </w:rPr>
      </w:pPr>
    </w:p>
    <w:p w14:paraId="46CCA4A1" w14:textId="77777777" w:rsidR="00324E1A" w:rsidRPr="00A6717A" w:rsidRDefault="00324E1A" w:rsidP="00324E1A">
      <w:pPr>
        <w:tabs>
          <w:tab w:val="left" w:pos="741"/>
        </w:tabs>
        <w:jc w:val="both"/>
        <w:rPr>
          <w:rFonts w:ascii="Cambria" w:hAnsi="Cambria" w:cs="Cambria"/>
          <w:b/>
          <w:bCs/>
        </w:rPr>
      </w:pPr>
      <w:r w:rsidRPr="00A6717A">
        <w:rPr>
          <w:rFonts w:ascii="Cambria" w:hAnsi="Cambria" w:cs="Cambria"/>
          <w:b/>
          <w:bCs/>
        </w:rPr>
        <w:t>Un accueil individualisé est organisé entre la directrice de l’établissement et les familles. Cet entretien permettra aux parents, ou futurs parents, de s’informer des modalités d’accueil et favorisera le concours actif et individualisé des parents à la vie dans l’établissement.</w:t>
      </w:r>
    </w:p>
    <w:p w14:paraId="33D4821D" w14:textId="77777777" w:rsidR="00324E1A" w:rsidRPr="00A6717A" w:rsidRDefault="00324E1A" w:rsidP="00324E1A">
      <w:pPr>
        <w:tabs>
          <w:tab w:val="left" w:pos="741"/>
        </w:tabs>
        <w:jc w:val="both"/>
        <w:rPr>
          <w:rFonts w:ascii="Cambria" w:hAnsi="Cambria" w:cs="Cambria"/>
        </w:rPr>
      </w:pPr>
    </w:p>
    <w:p w14:paraId="7A907344" w14:textId="77777777" w:rsidR="00324E1A" w:rsidRPr="00A6717A" w:rsidRDefault="00324E1A" w:rsidP="00324E1A">
      <w:pPr>
        <w:tabs>
          <w:tab w:val="left" w:pos="741"/>
        </w:tabs>
        <w:jc w:val="both"/>
        <w:rPr>
          <w:rFonts w:ascii="Cambria" w:hAnsi="Cambria" w:cs="Cambria"/>
        </w:rPr>
      </w:pPr>
      <w:r w:rsidRPr="00A6717A">
        <w:rPr>
          <w:rFonts w:ascii="Cambria" w:hAnsi="Cambria" w:cs="Cambria"/>
        </w:rPr>
        <w:t>L’inscription est conseillée au plus tôt à compter du 7</w:t>
      </w:r>
      <w:r w:rsidRPr="00A6717A">
        <w:rPr>
          <w:rFonts w:ascii="Cambria" w:hAnsi="Cambria" w:cs="Cambria"/>
          <w:vertAlign w:val="superscript"/>
        </w:rPr>
        <w:t>ème</w:t>
      </w:r>
      <w:r w:rsidRPr="00A6717A">
        <w:rPr>
          <w:rFonts w:ascii="Cambria" w:hAnsi="Cambria" w:cs="Cambria"/>
        </w:rPr>
        <w:t xml:space="preserve"> mois de grossesse ou de la décision attribuant la garde de l’enfant en vue de l’adoption.</w:t>
      </w:r>
    </w:p>
    <w:p w14:paraId="0E2A9258" w14:textId="1CBACC52" w:rsidR="00324E1A" w:rsidRDefault="00324E1A" w:rsidP="00324E1A">
      <w:pPr>
        <w:autoSpaceDE/>
        <w:autoSpaceDN/>
        <w:rPr>
          <w:rFonts w:ascii="Cambria" w:hAnsi="Cambria" w:cs="Cambria"/>
          <w:b/>
          <w:bCs/>
          <w:u w:val="single"/>
        </w:rPr>
      </w:pPr>
    </w:p>
    <w:p w14:paraId="123CEBE0" w14:textId="77777777" w:rsidR="00324E1A" w:rsidRPr="00A6717A" w:rsidRDefault="00324E1A" w:rsidP="00324E1A">
      <w:pPr>
        <w:tabs>
          <w:tab w:val="left" w:pos="741"/>
        </w:tabs>
        <w:jc w:val="both"/>
        <w:rPr>
          <w:rFonts w:ascii="Cambria" w:hAnsi="Cambria" w:cs="Cambria"/>
          <w:b/>
          <w:bCs/>
          <w:u w:val="single"/>
        </w:rPr>
      </w:pPr>
      <w:r w:rsidRPr="00A6717A">
        <w:rPr>
          <w:rFonts w:ascii="Cambria" w:hAnsi="Cambria" w:cs="Cambria"/>
          <w:b/>
          <w:bCs/>
          <w:u w:val="single"/>
        </w:rPr>
        <w:lastRenderedPageBreak/>
        <w:t>ART 3 : Tarifs et facturation</w:t>
      </w:r>
    </w:p>
    <w:p w14:paraId="4631A2CD" w14:textId="77777777" w:rsidR="00324E1A" w:rsidRPr="00277F89" w:rsidRDefault="00324E1A" w:rsidP="00324E1A">
      <w:pPr>
        <w:tabs>
          <w:tab w:val="left" w:pos="741"/>
        </w:tabs>
        <w:jc w:val="both"/>
        <w:rPr>
          <w:rFonts w:ascii="Cambria" w:hAnsi="Cambria" w:cs="Cambria"/>
        </w:rPr>
      </w:pPr>
    </w:p>
    <w:p w14:paraId="793F75AD" w14:textId="77777777" w:rsidR="00324E1A" w:rsidRDefault="00324E1A" w:rsidP="00324E1A">
      <w:pPr>
        <w:autoSpaceDE/>
        <w:autoSpaceDN/>
        <w:jc w:val="both"/>
        <w:rPr>
          <w:rFonts w:asciiTheme="majorHAnsi" w:eastAsia="Times New Roman" w:hAnsiTheme="majorHAnsi" w:cs="Arial"/>
          <w:color w:val="222222"/>
        </w:rPr>
      </w:pPr>
      <w:r w:rsidRPr="00B21E13">
        <w:rPr>
          <w:rFonts w:asciiTheme="majorHAnsi" w:eastAsia="Times New Roman" w:hAnsiTheme="majorHAnsi" w:cs="Tahoma"/>
          <w:color w:val="222222"/>
          <w:shd w:val="clear" w:color="auto" w:fill="FFFFFF"/>
        </w:rPr>
        <w:t>Le financement de l’établissement est assuré par :</w:t>
      </w:r>
      <w:r w:rsidRPr="00B21E13">
        <w:rPr>
          <w:rFonts w:asciiTheme="majorHAnsi" w:eastAsia="Times New Roman" w:hAnsiTheme="majorHAnsi" w:cs="Tahoma"/>
          <w:color w:val="222222"/>
        </w:rPr>
        <w:t> </w:t>
      </w:r>
    </w:p>
    <w:p w14:paraId="12925A92" w14:textId="77777777" w:rsidR="00324E1A" w:rsidRPr="00B21E13" w:rsidRDefault="00324E1A" w:rsidP="00324E1A">
      <w:pPr>
        <w:pStyle w:val="Paragraphedeliste"/>
        <w:numPr>
          <w:ilvl w:val="0"/>
          <w:numId w:val="11"/>
        </w:numPr>
        <w:autoSpaceDE/>
        <w:autoSpaceDN/>
        <w:jc w:val="both"/>
        <w:rPr>
          <w:rFonts w:asciiTheme="majorHAnsi" w:eastAsia="Times New Roman" w:hAnsiTheme="majorHAnsi" w:cs="Arial"/>
          <w:color w:val="222222"/>
        </w:rPr>
      </w:pPr>
      <w:r w:rsidRPr="00B21E13">
        <w:rPr>
          <w:rFonts w:asciiTheme="majorHAnsi" w:eastAsia="Times New Roman" w:hAnsiTheme="majorHAnsi" w:cs="Tahoma"/>
          <w:color w:val="222222"/>
          <w:shd w:val="clear" w:color="auto" w:fill="FFFFFF"/>
        </w:rPr>
        <w:t>La participation financière des familles.</w:t>
      </w:r>
      <w:r w:rsidRPr="00B21E13">
        <w:rPr>
          <w:rFonts w:asciiTheme="majorHAnsi" w:eastAsia="Times New Roman" w:hAnsiTheme="majorHAnsi" w:cs="Tahoma"/>
          <w:color w:val="222222"/>
        </w:rPr>
        <w:t> </w:t>
      </w:r>
    </w:p>
    <w:p w14:paraId="13A95C19" w14:textId="77777777" w:rsidR="00324E1A" w:rsidRPr="00B21E13" w:rsidRDefault="00324E1A" w:rsidP="00324E1A">
      <w:pPr>
        <w:pStyle w:val="Paragraphedeliste"/>
        <w:numPr>
          <w:ilvl w:val="0"/>
          <w:numId w:val="11"/>
        </w:numPr>
        <w:autoSpaceDE/>
        <w:autoSpaceDN/>
        <w:jc w:val="both"/>
        <w:rPr>
          <w:rFonts w:asciiTheme="majorHAnsi" w:eastAsia="Times New Roman" w:hAnsiTheme="majorHAnsi" w:cs="Tahoma"/>
          <w:color w:val="222222"/>
        </w:rPr>
      </w:pPr>
      <w:r w:rsidRPr="00B21E13">
        <w:rPr>
          <w:rFonts w:asciiTheme="majorHAnsi" w:eastAsia="Times New Roman" w:hAnsiTheme="majorHAnsi" w:cs="Tahoma"/>
          <w:color w:val="222222"/>
          <w:shd w:val="clear" w:color="auto" w:fill="FFFFFF"/>
        </w:rPr>
        <w:t>Les prestations versées par la CAF jusqu’aux 4 ans de l’enfant.</w:t>
      </w:r>
      <w:r w:rsidRPr="00B21E13">
        <w:rPr>
          <w:rFonts w:asciiTheme="majorHAnsi" w:eastAsia="Times New Roman" w:hAnsiTheme="majorHAnsi" w:cs="Tahoma"/>
          <w:color w:val="222222"/>
        </w:rPr>
        <w:t> </w:t>
      </w:r>
    </w:p>
    <w:p w14:paraId="633EE261" w14:textId="77777777" w:rsidR="00324E1A" w:rsidRPr="00B21E13" w:rsidRDefault="00324E1A" w:rsidP="00324E1A">
      <w:pPr>
        <w:pStyle w:val="Paragraphedeliste"/>
        <w:numPr>
          <w:ilvl w:val="0"/>
          <w:numId w:val="11"/>
        </w:numPr>
        <w:autoSpaceDE/>
        <w:autoSpaceDN/>
        <w:jc w:val="both"/>
        <w:rPr>
          <w:rFonts w:asciiTheme="majorHAnsi" w:eastAsia="Times New Roman" w:hAnsiTheme="majorHAnsi" w:cs="Times New Roman"/>
        </w:rPr>
      </w:pPr>
      <w:r>
        <w:rPr>
          <w:rFonts w:asciiTheme="majorHAnsi" w:eastAsia="Times New Roman" w:hAnsiTheme="majorHAnsi" w:cs="Arial"/>
          <w:color w:val="222222"/>
        </w:rPr>
        <w:t>Les contributions de la Maison d’Enfants Beth Rivkah.</w:t>
      </w:r>
    </w:p>
    <w:p w14:paraId="7E7F7F06" w14:textId="77777777" w:rsidR="00324E1A" w:rsidRPr="00B21E13" w:rsidRDefault="00324E1A" w:rsidP="00324E1A">
      <w:pPr>
        <w:autoSpaceDE/>
        <w:autoSpaceDN/>
        <w:ind w:left="360"/>
        <w:jc w:val="both"/>
        <w:rPr>
          <w:rFonts w:asciiTheme="majorHAnsi" w:eastAsia="Times New Roman" w:hAnsiTheme="majorHAnsi" w:cs="Times New Roman"/>
        </w:rPr>
      </w:pPr>
      <w:r w:rsidRPr="00B21E13">
        <w:rPr>
          <w:rFonts w:asciiTheme="majorHAnsi" w:eastAsia="Times New Roman" w:hAnsiTheme="majorHAnsi" w:cs="Arial"/>
          <w:color w:val="222222"/>
        </w:rPr>
        <w:br/>
      </w:r>
    </w:p>
    <w:p w14:paraId="7C38F692" w14:textId="77777777" w:rsidR="00324E1A" w:rsidRDefault="00324E1A" w:rsidP="00324E1A">
      <w:pPr>
        <w:pStyle w:val="Paragraphedeliste"/>
        <w:autoSpaceDE/>
        <w:autoSpaceDN/>
        <w:jc w:val="both"/>
        <w:rPr>
          <w:rFonts w:asciiTheme="majorHAnsi" w:eastAsia="Times New Roman" w:hAnsiTheme="majorHAnsi" w:cs="Arial"/>
          <w:b/>
          <w:bCs/>
          <w:color w:val="222222"/>
        </w:rPr>
      </w:pPr>
      <w:r w:rsidRPr="00B21E13">
        <w:rPr>
          <w:rFonts w:asciiTheme="majorHAnsi" w:eastAsia="Times New Roman" w:hAnsiTheme="majorHAnsi" w:cs="Arial"/>
          <w:b/>
          <w:bCs/>
          <w:color w:val="222222"/>
          <w:shd w:val="clear" w:color="auto" w:fill="FFFFFF"/>
        </w:rPr>
        <w:t>Barème institutionnel des participations familiales.</w:t>
      </w:r>
    </w:p>
    <w:p w14:paraId="305846BC" w14:textId="77777777" w:rsidR="00324E1A" w:rsidRDefault="00324E1A" w:rsidP="00324E1A">
      <w:pPr>
        <w:pStyle w:val="Paragraphedeliste"/>
        <w:autoSpaceDE/>
        <w:autoSpaceDN/>
        <w:jc w:val="both"/>
        <w:rPr>
          <w:rFonts w:asciiTheme="majorHAnsi" w:eastAsia="Times New Roman" w:hAnsiTheme="majorHAnsi" w:cs="Tahoma"/>
          <w:color w:val="222222"/>
          <w:shd w:val="clear" w:color="auto" w:fill="FFFFFF"/>
        </w:rPr>
      </w:pPr>
    </w:p>
    <w:p w14:paraId="459E7256" w14:textId="77777777" w:rsidR="00324E1A" w:rsidRDefault="00324E1A" w:rsidP="00324E1A">
      <w:pPr>
        <w:autoSpaceDE/>
        <w:autoSpaceDN/>
        <w:jc w:val="both"/>
        <w:rPr>
          <w:rFonts w:asciiTheme="majorHAnsi" w:eastAsia="Times New Roman" w:hAnsiTheme="majorHAnsi" w:cs="Tahoma"/>
          <w:color w:val="222222"/>
          <w:shd w:val="clear" w:color="auto" w:fill="FFFFFF"/>
        </w:rPr>
      </w:pPr>
      <w:r w:rsidRPr="00B21E13">
        <w:rPr>
          <w:rFonts w:asciiTheme="majorHAnsi" w:eastAsia="Times New Roman" w:hAnsiTheme="majorHAnsi" w:cs="Tahoma"/>
          <w:color w:val="222222"/>
          <w:shd w:val="clear" w:color="auto" w:fill="FFFFFF"/>
        </w:rPr>
        <w:t>La tarification appliquée aux familles respecte le barème institutionnel établi par la CNAF (Caisse Nationale d’Allocations Familiales). Ce barème est appliqué à toutes les familles.</w:t>
      </w:r>
    </w:p>
    <w:p w14:paraId="6A95377D" w14:textId="77777777" w:rsidR="00324E1A" w:rsidRDefault="00324E1A" w:rsidP="00324E1A">
      <w:pPr>
        <w:autoSpaceDE/>
        <w:autoSpaceDN/>
        <w:jc w:val="both"/>
        <w:rPr>
          <w:rFonts w:asciiTheme="majorHAnsi" w:eastAsia="Times New Roman" w:hAnsiTheme="majorHAnsi" w:cs="Tahoma"/>
          <w:color w:val="222222"/>
          <w:shd w:val="clear" w:color="auto" w:fill="FFFFFF"/>
        </w:rPr>
      </w:pPr>
    </w:p>
    <w:p w14:paraId="797EA5FA" w14:textId="77777777" w:rsidR="00324E1A" w:rsidRPr="00B21E13" w:rsidRDefault="00324E1A" w:rsidP="00324E1A">
      <w:pPr>
        <w:autoSpaceDE/>
        <w:autoSpaceDN/>
        <w:jc w:val="both"/>
        <w:rPr>
          <w:rFonts w:asciiTheme="majorHAnsi" w:eastAsia="Times New Roman" w:hAnsiTheme="majorHAnsi" w:cs="Times New Roman"/>
        </w:rPr>
      </w:pPr>
    </w:p>
    <w:tbl>
      <w:tblPr>
        <w:tblStyle w:val="Ombrageclair"/>
        <w:tblW w:w="3775" w:type="dxa"/>
        <w:jc w:val="center"/>
        <w:tblLook w:val="04A0" w:firstRow="1" w:lastRow="0" w:firstColumn="1" w:lastColumn="0" w:noHBand="0" w:noVBand="1"/>
      </w:tblPr>
      <w:tblGrid>
        <w:gridCol w:w="1641"/>
        <w:gridCol w:w="2134"/>
      </w:tblGrid>
      <w:tr w:rsidR="00324E1A" w:rsidRPr="00B21E13" w14:paraId="18D40ADE" w14:textId="77777777" w:rsidTr="00A95824">
        <w:trPr>
          <w:cnfStyle w:val="100000000000" w:firstRow="1" w:lastRow="0" w:firstColumn="0" w:lastColumn="0" w:oddVBand="0" w:evenVBand="0" w:oddHBand="0"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B2536C" w14:textId="77777777" w:rsidR="00324E1A" w:rsidRDefault="00324E1A" w:rsidP="00A95824">
            <w:pPr>
              <w:autoSpaceDE/>
              <w:autoSpaceDN/>
              <w:jc w:val="both"/>
              <w:rPr>
                <w:rFonts w:asciiTheme="majorHAnsi" w:eastAsia="Times New Roman" w:hAnsiTheme="majorHAnsi" w:cs="Times New Roman"/>
                <w:b w:val="0"/>
                <w:bCs w:val="0"/>
                <w:color w:val="222222"/>
              </w:rPr>
            </w:pPr>
          </w:p>
          <w:p w14:paraId="7637036A" w14:textId="77777777" w:rsidR="00324E1A" w:rsidRPr="00B21E13" w:rsidRDefault="00324E1A" w:rsidP="00A95824">
            <w:pPr>
              <w:autoSpaceDE/>
              <w:autoSpaceDN/>
              <w:jc w:val="both"/>
              <w:rPr>
                <w:rFonts w:asciiTheme="majorHAnsi" w:eastAsia="Times New Roman" w:hAnsiTheme="majorHAnsi" w:cs="Arial"/>
                <w:color w:val="222222"/>
              </w:rPr>
            </w:pPr>
            <w:r w:rsidRPr="00B21E13">
              <w:rPr>
                <w:rFonts w:asciiTheme="majorHAnsi" w:eastAsia="Times New Roman" w:hAnsiTheme="majorHAnsi" w:cs="Times New Roman"/>
                <w:color w:val="222222"/>
              </w:rPr>
              <w:t>Nombre d’enfants</w:t>
            </w:r>
          </w:p>
        </w:tc>
        <w:tc>
          <w:tcPr>
            <w:tcW w:w="2134" w:type="dxa"/>
            <w:hideMark/>
          </w:tcPr>
          <w:p w14:paraId="378AE7A7" w14:textId="77777777" w:rsidR="00324E1A" w:rsidRDefault="00324E1A" w:rsidP="00A95824">
            <w:pPr>
              <w:autoSpaceDE/>
              <w:autoSpaceDN/>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bCs w:val="0"/>
                <w:color w:val="222222"/>
              </w:rPr>
            </w:pPr>
          </w:p>
          <w:p w14:paraId="66E5CC1B" w14:textId="77777777" w:rsidR="00324E1A" w:rsidRPr="00B21E13" w:rsidRDefault="00324E1A" w:rsidP="00A95824">
            <w:pPr>
              <w:autoSpaceDE/>
              <w:autoSpaceDN/>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222222"/>
              </w:rPr>
            </w:pPr>
            <w:r w:rsidRPr="00B21E13">
              <w:rPr>
                <w:rFonts w:asciiTheme="majorHAnsi" w:eastAsia="Times New Roman" w:hAnsiTheme="majorHAnsi" w:cs="Times New Roman"/>
                <w:color w:val="222222"/>
              </w:rPr>
              <w:t>Taux d'effort par heure facturée en accueil collectif</w:t>
            </w:r>
          </w:p>
        </w:tc>
      </w:tr>
      <w:tr w:rsidR="00324E1A" w:rsidRPr="00B21E13" w14:paraId="2D177CC9" w14:textId="77777777" w:rsidTr="00A9582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B19F12" w14:textId="77777777" w:rsidR="00324E1A" w:rsidRPr="00B21E13" w:rsidRDefault="00324E1A" w:rsidP="00A95824">
            <w:pPr>
              <w:autoSpaceDE/>
              <w:autoSpaceDN/>
              <w:jc w:val="center"/>
              <w:rPr>
                <w:rFonts w:asciiTheme="majorHAnsi" w:eastAsia="Times New Roman" w:hAnsiTheme="majorHAnsi" w:cs="Arial"/>
                <w:color w:val="222222"/>
              </w:rPr>
            </w:pPr>
            <w:r w:rsidRPr="00B21E13">
              <w:rPr>
                <w:rFonts w:asciiTheme="majorHAnsi" w:eastAsia="Times New Roman" w:hAnsiTheme="majorHAnsi" w:cs="Times New Roman"/>
                <w:color w:val="222222"/>
              </w:rPr>
              <w:t>1 enfant</w:t>
            </w:r>
          </w:p>
        </w:tc>
        <w:tc>
          <w:tcPr>
            <w:tcW w:w="2134" w:type="dxa"/>
            <w:hideMark/>
          </w:tcPr>
          <w:p w14:paraId="4E3046C3" w14:textId="77777777" w:rsidR="00324E1A" w:rsidRPr="00B21E13" w:rsidRDefault="00324E1A" w:rsidP="00A95824">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rPr>
            </w:pPr>
            <w:r w:rsidRPr="00B21E13">
              <w:rPr>
                <w:rFonts w:asciiTheme="majorHAnsi" w:eastAsia="Times New Roman" w:hAnsiTheme="majorHAnsi" w:cs="Times New Roman"/>
                <w:color w:val="222222"/>
              </w:rPr>
              <w:t>0,06%</w:t>
            </w:r>
          </w:p>
        </w:tc>
      </w:tr>
      <w:tr w:rsidR="00324E1A" w:rsidRPr="00B21E13" w14:paraId="20146488" w14:textId="77777777" w:rsidTr="00A95824">
        <w:trPr>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1AEB9B" w14:textId="77777777" w:rsidR="00324E1A" w:rsidRPr="00B21E13" w:rsidRDefault="00324E1A" w:rsidP="00A95824">
            <w:pPr>
              <w:autoSpaceDE/>
              <w:autoSpaceDN/>
              <w:jc w:val="center"/>
              <w:rPr>
                <w:rFonts w:asciiTheme="majorHAnsi" w:eastAsia="Times New Roman" w:hAnsiTheme="majorHAnsi" w:cs="Arial"/>
                <w:color w:val="222222"/>
              </w:rPr>
            </w:pPr>
            <w:r w:rsidRPr="00B21E13">
              <w:rPr>
                <w:rFonts w:asciiTheme="majorHAnsi" w:eastAsia="Times New Roman" w:hAnsiTheme="majorHAnsi" w:cs="Times New Roman"/>
                <w:color w:val="222222"/>
              </w:rPr>
              <w:t>2 enfants</w:t>
            </w:r>
          </w:p>
        </w:tc>
        <w:tc>
          <w:tcPr>
            <w:tcW w:w="2134" w:type="dxa"/>
            <w:hideMark/>
          </w:tcPr>
          <w:p w14:paraId="18CD892E" w14:textId="77777777" w:rsidR="00324E1A" w:rsidRPr="00B21E13" w:rsidRDefault="00324E1A" w:rsidP="00A95824">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rPr>
            </w:pPr>
            <w:r w:rsidRPr="00B21E13">
              <w:rPr>
                <w:rFonts w:asciiTheme="majorHAnsi" w:eastAsia="Times New Roman" w:hAnsiTheme="majorHAnsi" w:cs="Times New Roman"/>
                <w:color w:val="222222"/>
              </w:rPr>
              <w:t>0,05%</w:t>
            </w:r>
          </w:p>
        </w:tc>
      </w:tr>
      <w:tr w:rsidR="00324E1A" w:rsidRPr="00B21E13" w14:paraId="31274169" w14:textId="77777777" w:rsidTr="00A95824">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617F6F" w14:textId="77777777" w:rsidR="00324E1A" w:rsidRPr="00B21E13" w:rsidRDefault="00324E1A" w:rsidP="00A95824">
            <w:pPr>
              <w:autoSpaceDE/>
              <w:autoSpaceDN/>
              <w:jc w:val="center"/>
              <w:rPr>
                <w:rFonts w:asciiTheme="majorHAnsi" w:eastAsia="Times New Roman" w:hAnsiTheme="majorHAnsi" w:cs="Arial"/>
                <w:color w:val="222222"/>
              </w:rPr>
            </w:pPr>
            <w:r w:rsidRPr="00B21E13">
              <w:rPr>
                <w:rFonts w:asciiTheme="majorHAnsi" w:eastAsia="Times New Roman" w:hAnsiTheme="majorHAnsi" w:cs="Times New Roman"/>
                <w:color w:val="222222"/>
              </w:rPr>
              <w:t>3 enfants</w:t>
            </w:r>
          </w:p>
        </w:tc>
        <w:tc>
          <w:tcPr>
            <w:tcW w:w="2134" w:type="dxa"/>
            <w:hideMark/>
          </w:tcPr>
          <w:p w14:paraId="3C62B0D9" w14:textId="77777777" w:rsidR="00324E1A" w:rsidRPr="00B21E13" w:rsidRDefault="00324E1A" w:rsidP="00A95824">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rPr>
            </w:pPr>
            <w:r w:rsidRPr="00B21E13">
              <w:rPr>
                <w:rFonts w:asciiTheme="majorHAnsi" w:eastAsia="Times New Roman" w:hAnsiTheme="majorHAnsi" w:cs="Times New Roman"/>
                <w:color w:val="222222"/>
              </w:rPr>
              <w:t>0,04%</w:t>
            </w:r>
          </w:p>
        </w:tc>
      </w:tr>
      <w:tr w:rsidR="00324E1A" w:rsidRPr="00B21E13" w14:paraId="2168B112" w14:textId="77777777" w:rsidTr="00A95824">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05250C" w14:textId="77777777" w:rsidR="00324E1A" w:rsidRPr="00B21E13" w:rsidRDefault="00324E1A" w:rsidP="00A95824">
            <w:pPr>
              <w:autoSpaceDE/>
              <w:autoSpaceDN/>
              <w:jc w:val="center"/>
              <w:rPr>
                <w:rFonts w:asciiTheme="majorHAnsi" w:eastAsia="Times New Roman" w:hAnsiTheme="majorHAnsi" w:cs="Arial"/>
                <w:color w:val="222222"/>
              </w:rPr>
            </w:pPr>
            <w:r w:rsidRPr="00B21E13">
              <w:rPr>
                <w:rFonts w:asciiTheme="majorHAnsi" w:eastAsia="Times New Roman" w:hAnsiTheme="majorHAnsi" w:cs="Times New Roman"/>
                <w:color w:val="222222"/>
              </w:rPr>
              <w:t>4 enfants</w:t>
            </w:r>
          </w:p>
        </w:tc>
        <w:tc>
          <w:tcPr>
            <w:tcW w:w="2134" w:type="dxa"/>
            <w:hideMark/>
          </w:tcPr>
          <w:p w14:paraId="426B1746" w14:textId="77777777" w:rsidR="00324E1A" w:rsidRPr="00B21E13" w:rsidRDefault="00324E1A" w:rsidP="00A95824">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rPr>
            </w:pPr>
            <w:r w:rsidRPr="00B21E13">
              <w:rPr>
                <w:rFonts w:asciiTheme="majorHAnsi" w:eastAsia="Times New Roman" w:hAnsiTheme="majorHAnsi" w:cs="Times New Roman"/>
                <w:color w:val="222222"/>
              </w:rPr>
              <w:t>0,03%</w:t>
            </w:r>
          </w:p>
        </w:tc>
      </w:tr>
      <w:tr w:rsidR="00324E1A" w:rsidRPr="00B21E13" w14:paraId="3E989BB4" w14:textId="77777777" w:rsidTr="00A95824">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5DD4CF" w14:textId="77777777" w:rsidR="00324E1A" w:rsidRPr="00B21E13" w:rsidRDefault="00324E1A" w:rsidP="00A95824">
            <w:pPr>
              <w:autoSpaceDE/>
              <w:autoSpaceDN/>
              <w:jc w:val="center"/>
              <w:rPr>
                <w:rFonts w:asciiTheme="majorHAnsi" w:eastAsia="Times New Roman" w:hAnsiTheme="majorHAnsi" w:cs="Arial"/>
                <w:color w:val="222222"/>
              </w:rPr>
            </w:pPr>
            <w:r w:rsidRPr="00B21E13">
              <w:rPr>
                <w:rFonts w:asciiTheme="majorHAnsi" w:eastAsia="Times New Roman" w:hAnsiTheme="majorHAnsi" w:cs="Times New Roman"/>
                <w:color w:val="222222"/>
              </w:rPr>
              <w:t>5 enfants</w:t>
            </w:r>
          </w:p>
        </w:tc>
        <w:tc>
          <w:tcPr>
            <w:tcW w:w="2134" w:type="dxa"/>
            <w:hideMark/>
          </w:tcPr>
          <w:p w14:paraId="52B9D7CC" w14:textId="77777777" w:rsidR="00324E1A" w:rsidRPr="00B21E13" w:rsidRDefault="00324E1A" w:rsidP="00A95824">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rPr>
            </w:pPr>
            <w:r w:rsidRPr="00B21E13">
              <w:rPr>
                <w:rFonts w:asciiTheme="majorHAnsi" w:eastAsia="Times New Roman" w:hAnsiTheme="majorHAnsi" w:cs="Times New Roman"/>
                <w:color w:val="222222"/>
              </w:rPr>
              <w:t>0,03%</w:t>
            </w:r>
          </w:p>
        </w:tc>
      </w:tr>
      <w:tr w:rsidR="00324E1A" w:rsidRPr="00B21E13" w14:paraId="68717EA9" w14:textId="77777777" w:rsidTr="00A95824">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9A261F" w14:textId="77777777" w:rsidR="00324E1A" w:rsidRPr="00B21E13" w:rsidRDefault="00324E1A" w:rsidP="00A95824">
            <w:pPr>
              <w:autoSpaceDE/>
              <w:autoSpaceDN/>
              <w:jc w:val="center"/>
              <w:rPr>
                <w:rFonts w:asciiTheme="majorHAnsi" w:eastAsia="Times New Roman" w:hAnsiTheme="majorHAnsi" w:cs="Arial"/>
                <w:color w:val="222222"/>
              </w:rPr>
            </w:pPr>
            <w:r w:rsidRPr="00B21E13">
              <w:rPr>
                <w:rFonts w:asciiTheme="majorHAnsi" w:eastAsia="Times New Roman" w:hAnsiTheme="majorHAnsi" w:cs="Times New Roman"/>
                <w:color w:val="222222"/>
              </w:rPr>
              <w:t>6 enfants</w:t>
            </w:r>
          </w:p>
        </w:tc>
        <w:tc>
          <w:tcPr>
            <w:tcW w:w="2134" w:type="dxa"/>
            <w:hideMark/>
          </w:tcPr>
          <w:p w14:paraId="57B57C61" w14:textId="77777777" w:rsidR="00324E1A" w:rsidRPr="00B21E13" w:rsidRDefault="00324E1A" w:rsidP="00A95824">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rPr>
            </w:pPr>
            <w:r w:rsidRPr="00B21E13">
              <w:rPr>
                <w:rFonts w:asciiTheme="majorHAnsi" w:eastAsia="Times New Roman" w:hAnsiTheme="majorHAnsi" w:cs="Times New Roman"/>
                <w:color w:val="222222"/>
              </w:rPr>
              <w:t>0,03%</w:t>
            </w:r>
          </w:p>
        </w:tc>
      </w:tr>
      <w:tr w:rsidR="00324E1A" w:rsidRPr="00B21E13" w14:paraId="2AA9312B" w14:textId="77777777" w:rsidTr="00A95824">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150909" w14:textId="77777777" w:rsidR="00324E1A" w:rsidRPr="00B21E13" w:rsidRDefault="00324E1A" w:rsidP="00A95824">
            <w:pPr>
              <w:autoSpaceDE/>
              <w:autoSpaceDN/>
              <w:jc w:val="center"/>
              <w:rPr>
                <w:rFonts w:asciiTheme="majorHAnsi" w:eastAsia="Times New Roman" w:hAnsiTheme="majorHAnsi" w:cs="Arial"/>
                <w:color w:val="222222"/>
              </w:rPr>
            </w:pPr>
            <w:r w:rsidRPr="00B21E13">
              <w:rPr>
                <w:rFonts w:asciiTheme="majorHAnsi" w:eastAsia="Times New Roman" w:hAnsiTheme="majorHAnsi" w:cs="Times New Roman"/>
                <w:color w:val="222222"/>
              </w:rPr>
              <w:t>7 enfants</w:t>
            </w:r>
          </w:p>
        </w:tc>
        <w:tc>
          <w:tcPr>
            <w:tcW w:w="2134" w:type="dxa"/>
            <w:hideMark/>
          </w:tcPr>
          <w:p w14:paraId="730890D5" w14:textId="77777777" w:rsidR="00324E1A" w:rsidRPr="00B21E13" w:rsidRDefault="00324E1A" w:rsidP="00A95824">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rPr>
            </w:pPr>
            <w:r w:rsidRPr="00B21E13">
              <w:rPr>
                <w:rFonts w:asciiTheme="majorHAnsi" w:eastAsia="Times New Roman" w:hAnsiTheme="majorHAnsi" w:cs="Times New Roman"/>
                <w:color w:val="222222"/>
              </w:rPr>
              <w:t>0,03%</w:t>
            </w:r>
          </w:p>
        </w:tc>
      </w:tr>
      <w:tr w:rsidR="00324E1A" w:rsidRPr="00B21E13" w14:paraId="2F674154" w14:textId="77777777" w:rsidTr="00A95824">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D006C7" w14:textId="77777777" w:rsidR="00324E1A" w:rsidRPr="00B21E13" w:rsidRDefault="00324E1A" w:rsidP="00A95824">
            <w:pPr>
              <w:autoSpaceDE/>
              <w:autoSpaceDN/>
              <w:jc w:val="center"/>
              <w:rPr>
                <w:rFonts w:asciiTheme="majorHAnsi" w:eastAsia="Times New Roman" w:hAnsiTheme="majorHAnsi" w:cs="Arial"/>
                <w:color w:val="222222"/>
              </w:rPr>
            </w:pPr>
            <w:r w:rsidRPr="00B21E13">
              <w:rPr>
                <w:rFonts w:asciiTheme="majorHAnsi" w:eastAsia="Times New Roman" w:hAnsiTheme="majorHAnsi" w:cs="Times New Roman"/>
                <w:color w:val="222222"/>
              </w:rPr>
              <w:t>8 enfants</w:t>
            </w:r>
          </w:p>
        </w:tc>
        <w:tc>
          <w:tcPr>
            <w:tcW w:w="2134" w:type="dxa"/>
            <w:hideMark/>
          </w:tcPr>
          <w:p w14:paraId="42A0D70F" w14:textId="77777777" w:rsidR="00324E1A" w:rsidRPr="00B21E13" w:rsidRDefault="00324E1A" w:rsidP="00A95824">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rPr>
            </w:pPr>
            <w:r w:rsidRPr="00B21E13">
              <w:rPr>
                <w:rFonts w:asciiTheme="majorHAnsi" w:eastAsia="Times New Roman" w:hAnsiTheme="majorHAnsi" w:cs="Times New Roman"/>
                <w:color w:val="222222"/>
              </w:rPr>
              <w:t>0,02%</w:t>
            </w:r>
          </w:p>
        </w:tc>
      </w:tr>
      <w:tr w:rsidR="00324E1A" w:rsidRPr="00B21E13" w14:paraId="32E79454" w14:textId="77777777" w:rsidTr="00A95824">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41F60E" w14:textId="77777777" w:rsidR="00324E1A" w:rsidRPr="00B21E13" w:rsidRDefault="00324E1A" w:rsidP="00A95824">
            <w:pPr>
              <w:autoSpaceDE/>
              <w:autoSpaceDN/>
              <w:jc w:val="center"/>
              <w:rPr>
                <w:rFonts w:asciiTheme="majorHAnsi" w:eastAsia="Times New Roman" w:hAnsiTheme="majorHAnsi" w:cs="Arial"/>
                <w:color w:val="222222"/>
              </w:rPr>
            </w:pPr>
            <w:r w:rsidRPr="00B21E13">
              <w:rPr>
                <w:rFonts w:asciiTheme="majorHAnsi" w:eastAsia="Times New Roman" w:hAnsiTheme="majorHAnsi" w:cs="Times New Roman"/>
                <w:color w:val="222222"/>
              </w:rPr>
              <w:t>9 enfants</w:t>
            </w:r>
          </w:p>
        </w:tc>
        <w:tc>
          <w:tcPr>
            <w:tcW w:w="2134" w:type="dxa"/>
            <w:hideMark/>
          </w:tcPr>
          <w:p w14:paraId="288935F4" w14:textId="77777777" w:rsidR="00324E1A" w:rsidRPr="00B21E13" w:rsidRDefault="00324E1A" w:rsidP="00A95824">
            <w:pPr>
              <w:autoSpaceDE/>
              <w:autoSpaceDN/>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rPr>
            </w:pPr>
            <w:r w:rsidRPr="00B21E13">
              <w:rPr>
                <w:rFonts w:asciiTheme="majorHAnsi" w:eastAsia="Times New Roman" w:hAnsiTheme="majorHAnsi" w:cs="Times New Roman"/>
                <w:color w:val="222222"/>
              </w:rPr>
              <w:t>0,02%</w:t>
            </w:r>
          </w:p>
        </w:tc>
      </w:tr>
      <w:tr w:rsidR="00324E1A" w:rsidRPr="00B21E13" w14:paraId="71EFDE58" w14:textId="77777777" w:rsidTr="00A95824">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322750" w14:textId="77777777" w:rsidR="00324E1A" w:rsidRPr="00B21E13" w:rsidRDefault="00324E1A" w:rsidP="00A95824">
            <w:pPr>
              <w:autoSpaceDE/>
              <w:autoSpaceDN/>
              <w:jc w:val="center"/>
              <w:rPr>
                <w:rFonts w:asciiTheme="majorHAnsi" w:eastAsia="Times New Roman" w:hAnsiTheme="majorHAnsi" w:cs="Arial"/>
                <w:color w:val="222222"/>
              </w:rPr>
            </w:pPr>
            <w:r w:rsidRPr="00B21E13">
              <w:rPr>
                <w:rFonts w:asciiTheme="majorHAnsi" w:eastAsia="Times New Roman" w:hAnsiTheme="majorHAnsi" w:cs="Times New Roman"/>
                <w:color w:val="222222"/>
              </w:rPr>
              <w:t>10 enfants</w:t>
            </w:r>
          </w:p>
        </w:tc>
        <w:tc>
          <w:tcPr>
            <w:tcW w:w="2134" w:type="dxa"/>
            <w:hideMark/>
          </w:tcPr>
          <w:p w14:paraId="141B2F3C" w14:textId="77777777" w:rsidR="00324E1A" w:rsidRPr="00B21E13" w:rsidRDefault="00324E1A" w:rsidP="00A95824">
            <w:pPr>
              <w:autoSpaceDE/>
              <w:autoSpaceDN/>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rPr>
            </w:pPr>
            <w:r w:rsidRPr="00B21E13">
              <w:rPr>
                <w:rFonts w:asciiTheme="majorHAnsi" w:eastAsia="Times New Roman" w:hAnsiTheme="majorHAnsi" w:cs="Times New Roman"/>
                <w:color w:val="222222"/>
              </w:rPr>
              <w:t>0,02%</w:t>
            </w:r>
          </w:p>
        </w:tc>
      </w:tr>
    </w:tbl>
    <w:p w14:paraId="1A31D619" w14:textId="77777777" w:rsidR="00324E1A" w:rsidRDefault="00324E1A" w:rsidP="00324E1A">
      <w:pPr>
        <w:autoSpaceDE/>
        <w:autoSpaceDN/>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sidRPr="00B21E13">
        <w:rPr>
          <w:rFonts w:asciiTheme="majorHAnsi" w:eastAsia="Times New Roman" w:hAnsiTheme="majorHAnsi" w:cs="Arial"/>
          <w:color w:val="222222"/>
        </w:rPr>
        <w:br/>
      </w: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La participation demandée à la famille couvre la prise en charge de l’enfant pendant son temps de présence dans la structure, y compris notamment les soins d’hygiène (couches, produits de toilette, etc.), les repas et le matériel de puériculture.</w:t>
      </w:r>
      <w:r w:rsidRPr="00B21E13">
        <w:rPr>
          <w:rFonts w:asciiTheme="majorHAnsi" w:eastAsia="Times New Roman" w:hAnsiTheme="majorHAnsi" w:cs="Tahoma"/>
          <w:color w:val="222222"/>
        </w:rPr>
        <w:t> </w:t>
      </w:r>
    </w:p>
    <w:p w14:paraId="04EF47F0" w14:textId="77777777" w:rsidR="00324E1A" w:rsidRDefault="00324E1A" w:rsidP="00324E1A">
      <w:pPr>
        <w:autoSpaceDE/>
        <w:autoSpaceDN/>
        <w:jc w:val="both"/>
        <w:rPr>
          <w:rFonts w:asciiTheme="majorHAnsi" w:eastAsia="Times New Roman" w:hAnsiTheme="majorHAnsi" w:cs="Tahoma"/>
          <w:color w:val="222222"/>
          <w:shd w:val="clear" w:color="auto" w:fill="FFFFFF"/>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Le montant de la participation de la famille est défini par un taux d’effort appliqué à ses ressources et modulé en fonction du nombre d’enfants à charge au sens des prestations familiales, dans les limites d’un plancher défini annuellement par la CNAF</w:t>
      </w:r>
      <w:r>
        <w:rPr>
          <w:rFonts w:asciiTheme="majorHAnsi" w:eastAsia="Times New Roman" w:hAnsiTheme="majorHAnsi" w:cs="Tahoma"/>
          <w:color w:val="222222"/>
          <w:shd w:val="clear" w:color="auto" w:fill="FFFFFF"/>
        </w:rPr>
        <w:t xml:space="preserve"> et d’un plafond défini annuellement par l’Association « Crèche Beth Rivkah ».</w:t>
      </w:r>
    </w:p>
    <w:p w14:paraId="6AA78745" w14:textId="77777777" w:rsidR="00324E1A" w:rsidRDefault="00324E1A" w:rsidP="00324E1A">
      <w:pPr>
        <w:autoSpaceDE/>
        <w:autoSpaceDN/>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Le taux d’effort est calculé sur une base horaire : il est révisé chaque année en janvier selon les revenus N-2.</w:t>
      </w:r>
      <w:r w:rsidRPr="00B21E13">
        <w:rPr>
          <w:rFonts w:asciiTheme="majorHAnsi" w:eastAsia="Times New Roman" w:hAnsiTheme="majorHAnsi" w:cs="Tahoma"/>
          <w:color w:val="222222"/>
        </w:rPr>
        <w:t> </w:t>
      </w:r>
    </w:p>
    <w:p w14:paraId="37FD4E0A" w14:textId="61117584" w:rsidR="00324E1A" w:rsidRDefault="00324E1A" w:rsidP="00324E1A">
      <w:pPr>
        <w:autoSpaceDE/>
        <w:autoSpaceDN/>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La Caisse d’Allocations Familiales met à la disposition des gestionnaires un outil informati</w:t>
      </w:r>
      <w:r>
        <w:rPr>
          <w:rFonts w:asciiTheme="majorHAnsi" w:eastAsia="Times New Roman" w:hAnsiTheme="majorHAnsi" w:cs="Tahoma"/>
          <w:color w:val="222222"/>
          <w:shd w:val="clear" w:color="auto" w:fill="FFFFFF"/>
        </w:rPr>
        <w:t xml:space="preserve">que </w:t>
      </w:r>
      <w:r w:rsidR="00D07CC1">
        <w:rPr>
          <w:rFonts w:ascii="Cambria" w:hAnsi="Cambria" w:cs="Cambria"/>
        </w:rPr>
        <w:t xml:space="preserve">« Mon Compte Partenaire » </w:t>
      </w:r>
      <w:r w:rsidRPr="00B21E13">
        <w:rPr>
          <w:rFonts w:asciiTheme="majorHAnsi" w:eastAsia="Times New Roman" w:hAnsiTheme="majorHAnsi" w:cs="Tahoma"/>
          <w:color w:val="222222"/>
          <w:shd w:val="clear" w:color="auto" w:fill="FFFFFF"/>
        </w:rPr>
        <w:t>permettant l’accès direct aux informations concernant la composition de la famille et le montant des ressources à prendre en compte pour le calcul de la participation familiale.</w:t>
      </w:r>
      <w:r w:rsidRPr="00B21E13">
        <w:rPr>
          <w:rFonts w:asciiTheme="majorHAnsi" w:eastAsia="Times New Roman" w:hAnsiTheme="majorHAnsi" w:cs="Tahoma"/>
          <w:color w:val="222222"/>
        </w:rPr>
        <w:t> </w:t>
      </w:r>
    </w:p>
    <w:p w14:paraId="0BA7A5A9" w14:textId="77777777" w:rsidR="00324E1A" w:rsidRDefault="00324E1A" w:rsidP="00324E1A">
      <w:pPr>
        <w:autoSpaceDE/>
        <w:autoSpaceDN/>
        <w:jc w:val="both"/>
        <w:rPr>
          <w:rFonts w:asciiTheme="majorHAnsi" w:eastAsia="Times New Roman" w:hAnsiTheme="majorHAnsi" w:cs="Tahoma"/>
          <w:color w:val="222222"/>
        </w:rPr>
      </w:pPr>
      <w:r w:rsidRPr="00B21E13">
        <w:rPr>
          <w:rFonts w:asciiTheme="majorHAnsi" w:eastAsia="Times New Roman" w:hAnsiTheme="majorHAnsi" w:cs="Tahoma"/>
          <w:color w:val="222222"/>
          <w:shd w:val="clear" w:color="auto" w:fill="FFFFFF"/>
        </w:rPr>
        <w:t>A défaut de produire les documents demandés dans les délais, la participation financière sera calculée sur la base du prix plafond jusqu’à réception des documents, sans effet rétroactif.</w:t>
      </w:r>
      <w:r w:rsidRPr="00B21E13">
        <w:rPr>
          <w:rFonts w:asciiTheme="majorHAnsi" w:eastAsia="Times New Roman" w:hAnsiTheme="majorHAnsi" w:cs="Tahoma"/>
          <w:color w:val="222222"/>
        </w:rPr>
        <w:t> </w:t>
      </w:r>
    </w:p>
    <w:p w14:paraId="398AF792" w14:textId="18C21D5B" w:rsidR="00324E1A" w:rsidRDefault="00324E1A" w:rsidP="00324E1A">
      <w:pPr>
        <w:autoSpaceDE/>
        <w:autoSpaceDN/>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Tout changement d’ordre familial (naissance, perte d’emploi, séparation etc.) signalé à la directrice est étudié en vue de modification éventuelle du tarif.</w:t>
      </w:r>
      <w:r w:rsidRPr="00B21E13">
        <w:rPr>
          <w:rFonts w:asciiTheme="majorHAnsi" w:eastAsia="Times New Roman" w:hAnsiTheme="majorHAnsi" w:cs="Tahoma"/>
          <w:color w:val="222222"/>
        </w:rPr>
        <w:t> </w:t>
      </w:r>
    </w:p>
    <w:p w14:paraId="23487834" w14:textId="77777777" w:rsidR="00324E1A" w:rsidRDefault="00324E1A" w:rsidP="00324E1A">
      <w:pPr>
        <w:autoSpaceDE/>
        <w:autoSpaceDN/>
        <w:jc w:val="both"/>
        <w:rPr>
          <w:rFonts w:asciiTheme="majorHAnsi" w:eastAsia="Times New Roman" w:hAnsiTheme="majorHAnsi" w:cs="Tahoma"/>
          <w:color w:val="222222"/>
        </w:rPr>
      </w:pPr>
      <w:r w:rsidRPr="00B21E13">
        <w:rPr>
          <w:rFonts w:asciiTheme="majorHAnsi" w:eastAsia="Times New Roman" w:hAnsiTheme="majorHAnsi" w:cs="Arial"/>
          <w:color w:val="222222"/>
        </w:rPr>
        <w:lastRenderedPageBreak/>
        <w:br/>
      </w:r>
      <w:r w:rsidRPr="00B21E13">
        <w:rPr>
          <w:rFonts w:asciiTheme="majorHAnsi" w:eastAsia="Times New Roman" w:hAnsiTheme="majorHAnsi" w:cs="Tahoma"/>
          <w:color w:val="222222"/>
          <w:shd w:val="clear" w:color="auto" w:fill="FFFFFF"/>
        </w:rPr>
        <w:t>La présence dans une famille d’un enfant en situation de handicap à charge de la famille permet d’appliquer le tarif immédiatement inférieur.</w:t>
      </w:r>
      <w:r w:rsidRPr="00B21E13">
        <w:rPr>
          <w:rFonts w:asciiTheme="majorHAnsi" w:eastAsia="Times New Roman" w:hAnsiTheme="majorHAnsi" w:cs="Tahoma"/>
          <w:color w:val="222222"/>
        </w:rPr>
        <w:t> </w:t>
      </w:r>
    </w:p>
    <w:p w14:paraId="2E382667" w14:textId="77777777" w:rsidR="00324E1A" w:rsidRDefault="00324E1A" w:rsidP="00324E1A">
      <w:pPr>
        <w:autoSpaceDE/>
        <w:autoSpaceDN/>
        <w:jc w:val="both"/>
        <w:rPr>
          <w:rFonts w:asciiTheme="majorHAnsi" w:eastAsia="Times New Roman" w:hAnsiTheme="majorHAnsi" w:cs="Tahoma"/>
          <w:color w:val="222222"/>
          <w:shd w:val="clear" w:color="auto" w:fill="FFFFFF"/>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En l’absence de ressources, le montant plancher communiqué par la CNAF est appliqué.</w:t>
      </w:r>
    </w:p>
    <w:p w14:paraId="3B260A25" w14:textId="77777777" w:rsidR="00324E1A" w:rsidRPr="00B21E13" w:rsidRDefault="00324E1A" w:rsidP="00324E1A">
      <w:pPr>
        <w:autoSpaceDE/>
        <w:autoSpaceDN/>
        <w:jc w:val="both"/>
        <w:rPr>
          <w:rFonts w:asciiTheme="majorHAnsi" w:eastAsia="Times New Roman" w:hAnsiTheme="majorHAnsi" w:cs="Tahoma"/>
          <w:b/>
          <w:color w:val="222222"/>
          <w:u w:val="single"/>
        </w:rPr>
      </w:pPr>
      <w:r w:rsidRPr="00B21E13">
        <w:rPr>
          <w:rFonts w:asciiTheme="majorHAnsi" w:eastAsia="Times New Roman" w:hAnsiTheme="majorHAnsi" w:cs="Tahoma"/>
          <w:color w:val="222222"/>
        </w:rPr>
        <w:t> </w:t>
      </w:r>
      <w:r w:rsidRPr="00B21E13">
        <w:rPr>
          <w:rFonts w:asciiTheme="majorHAnsi" w:eastAsia="Times New Roman" w:hAnsiTheme="majorHAnsi" w:cs="Arial"/>
          <w:color w:val="222222"/>
        </w:rPr>
        <w:br/>
      </w:r>
      <w:r w:rsidRPr="00B21E13">
        <w:rPr>
          <w:rFonts w:asciiTheme="majorHAnsi" w:eastAsia="Times New Roman" w:hAnsiTheme="majorHAnsi" w:cs="Tahoma"/>
          <w:b/>
          <w:color w:val="222222"/>
          <w:u w:val="single"/>
          <w:shd w:val="clear" w:color="auto" w:fill="FFFFFF"/>
        </w:rPr>
        <w:t>Tarification horaire</w:t>
      </w:r>
      <w:r w:rsidRPr="00B21E13">
        <w:rPr>
          <w:rFonts w:asciiTheme="majorHAnsi" w:eastAsia="Times New Roman" w:hAnsiTheme="majorHAnsi" w:cs="Tahoma"/>
          <w:b/>
          <w:color w:val="222222"/>
          <w:u w:val="single"/>
        </w:rPr>
        <w:t> </w:t>
      </w:r>
    </w:p>
    <w:p w14:paraId="3D600748" w14:textId="77777777" w:rsidR="00324E1A" w:rsidRDefault="00324E1A" w:rsidP="00324E1A">
      <w:pPr>
        <w:autoSpaceDE/>
        <w:autoSpaceDN/>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Elle est calculée sur la base du taux d’effort appliqué et de la durée de l’accueil. Elle est formalisée sur le contrat pour l’accueil régulier et sur le document de réservation pour l’accueil occasionnel.</w:t>
      </w:r>
      <w:r w:rsidRPr="00B21E13">
        <w:rPr>
          <w:rFonts w:asciiTheme="majorHAnsi" w:eastAsia="Times New Roman" w:hAnsiTheme="majorHAnsi" w:cs="Tahoma"/>
          <w:color w:val="222222"/>
        </w:rPr>
        <w:t> </w:t>
      </w:r>
    </w:p>
    <w:p w14:paraId="280426D4" w14:textId="77777777" w:rsidR="00324E1A" w:rsidRPr="00B21E13" w:rsidRDefault="00324E1A" w:rsidP="00324E1A">
      <w:pPr>
        <w:autoSpaceDE/>
        <w:autoSpaceDN/>
        <w:jc w:val="both"/>
        <w:rPr>
          <w:rFonts w:asciiTheme="majorHAnsi" w:eastAsia="Times New Roman" w:hAnsiTheme="majorHAnsi" w:cs="Tahoma"/>
          <w:b/>
          <w:color w:val="222222"/>
          <w:u w:val="single"/>
        </w:rPr>
      </w:pPr>
      <w:r w:rsidRPr="00B21E13">
        <w:rPr>
          <w:rFonts w:asciiTheme="majorHAnsi" w:eastAsia="Times New Roman" w:hAnsiTheme="majorHAnsi" w:cs="Arial"/>
          <w:color w:val="222222"/>
        </w:rPr>
        <w:br/>
      </w:r>
      <w:r w:rsidRPr="00B21E13">
        <w:rPr>
          <w:rFonts w:asciiTheme="majorHAnsi" w:eastAsia="Times New Roman" w:hAnsiTheme="majorHAnsi" w:cs="Tahoma"/>
          <w:b/>
          <w:color w:val="222222"/>
          <w:u w:val="single"/>
          <w:shd w:val="clear" w:color="auto" w:fill="FFFFFF"/>
        </w:rPr>
        <w:t>La mensualisation</w:t>
      </w:r>
      <w:r w:rsidRPr="00B21E13">
        <w:rPr>
          <w:rFonts w:asciiTheme="majorHAnsi" w:eastAsia="Times New Roman" w:hAnsiTheme="majorHAnsi" w:cs="Tahoma"/>
          <w:b/>
          <w:color w:val="222222"/>
          <w:u w:val="single"/>
        </w:rPr>
        <w:t> </w:t>
      </w:r>
    </w:p>
    <w:p w14:paraId="42526C68" w14:textId="77777777" w:rsidR="00324E1A" w:rsidRDefault="00324E1A" w:rsidP="00324E1A">
      <w:pPr>
        <w:autoSpaceDE/>
        <w:autoSpaceDN/>
        <w:jc w:val="both"/>
        <w:rPr>
          <w:rFonts w:asciiTheme="majorHAnsi" w:eastAsia="Times New Roman" w:hAnsiTheme="majorHAnsi" w:cs="Tahoma"/>
          <w:color w:val="222222"/>
        </w:rPr>
      </w:pPr>
    </w:p>
    <w:p w14:paraId="6F15A001" w14:textId="77777777" w:rsidR="00324E1A" w:rsidRDefault="00324E1A" w:rsidP="00324E1A">
      <w:pPr>
        <w:autoSpaceDE/>
        <w:autoSpaceDN/>
        <w:jc w:val="both"/>
        <w:rPr>
          <w:rFonts w:asciiTheme="majorHAnsi" w:eastAsia="Times New Roman" w:hAnsiTheme="majorHAnsi" w:cs="Tahoma"/>
          <w:color w:val="222222"/>
        </w:rPr>
      </w:pPr>
      <w:r w:rsidRPr="00B21E13">
        <w:rPr>
          <w:rFonts w:asciiTheme="majorHAnsi" w:eastAsia="Times New Roman" w:hAnsiTheme="majorHAnsi" w:cs="Tahoma"/>
          <w:color w:val="222222"/>
          <w:shd w:val="clear" w:color="auto" w:fill="FFFFFF"/>
        </w:rPr>
        <w:t>La mensualisation est obligatoire pour les contrats réguliers.</w:t>
      </w:r>
      <w:r w:rsidRPr="00B21E13">
        <w:rPr>
          <w:rFonts w:asciiTheme="majorHAnsi" w:eastAsia="Times New Roman" w:hAnsiTheme="majorHAnsi" w:cs="Tahoma"/>
          <w:color w:val="222222"/>
        </w:rPr>
        <w:t> </w:t>
      </w:r>
    </w:p>
    <w:p w14:paraId="2BA8387B" w14:textId="77777777" w:rsidR="00324E1A" w:rsidRDefault="00324E1A" w:rsidP="00324E1A">
      <w:pPr>
        <w:autoSpaceDE/>
        <w:autoSpaceDN/>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Elle correspond à un contrat passé avec les familles en fonction de ses besoins d’accueil, définie par le nombre d’heures réservées par semaine, le nombre de semaines réservées dans l’année et le nombre de mois de fréquentation dans l’année.</w:t>
      </w:r>
      <w:r w:rsidRPr="00B21E13">
        <w:rPr>
          <w:rFonts w:asciiTheme="majorHAnsi" w:eastAsia="Times New Roman" w:hAnsiTheme="majorHAnsi" w:cs="Tahoma"/>
          <w:color w:val="222222"/>
        </w:rPr>
        <w:t> </w:t>
      </w:r>
    </w:p>
    <w:p w14:paraId="6F8B92BC" w14:textId="77777777" w:rsidR="00324E1A" w:rsidRPr="00B21E13" w:rsidRDefault="00324E1A" w:rsidP="00324E1A">
      <w:pPr>
        <w:autoSpaceDE/>
        <w:autoSpaceDN/>
        <w:jc w:val="both"/>
        <w:rPr>
          <w:rFonts w:asciiTheme="majorHAnsi" w:eastAsia="Times New Roman" w:hAnsiTheme="majorHAnsi" w:cs="Times New Roman"/>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Elle se calcule de façon suivante :</w:t>
      </w:r>
    </w:p>
    <w:p w14:paraId="58891E25" w14:textId="77777777" w:rsidR="00324E1A" w:rsidRDefault="00324E1A" w:rsidP="00324E1A">
      <w:pPr>
        <w:shd w:val="clear" w:color="auto" w:fill="FFFFFF"/>
        <w:autoSpaceDE/>
        <w:autoSpaceDN/>
        <w:jc w:val="center"/>
        <w:rPr>
          <w:rFonts w:asciiTheme="majorHAnsi" w:eastAsia="Times New Roman" w:hAnsiTheme="majorHAnsi" w:cs="Tahoma"/>
          <w:color w:val="222222"/>
          <w:u w:val="single"/>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u w:val="single"/>
        </w:rPr>
        <w:t>Nombre annuel de semaines d’accueil </w:t>
      </w:r>
      <w:r w:rsidRPr="00B21E13">
        <w:rPr>
          <w:rFonts w:asciiTheme="majorHAnsi" w:eastAsia="Times New Roman" w:hAnsiTheme="majorHAnsi" w:cs="Tahoma"/>
          <w:b/>
          <w:bCs/>
          <w:color w:val="222222"/>
          <w:u w:val="single"/>
        </w:rPr>
        <w:t>X </w:t>
      </w:r>
      <w:r w:rsidRPr="00B21E13">
        <w:rPr>
          <w:rFonts w:asciiTheme="majorHAnsi" w:eastAsia="Times New Roman" w:hAnsiTheme="majorHAnsi" w:cs="Tahoma"/>
          <w:color w:val="222222"/>
          <w:u w:val="single"/>
        </w:rPr>
        <w:t>Nombre d’heures réservées par semaine</w:t>
      </w:r>
    </w:p>
    <w:p w14:paraId="1F56685B" w14:textId="77777777" w:rsidR="00324E1A" w:rsidRPr="00B21E13" w:rsidRDefault="00324E1A" w:rsidP="00324E1A">
      <w:pPr>
        <w:shd w:val="clear" w:color="auto" w:fill="FFFFFF"/>
        <w:autoSpaceDE/>
        <w:autoSpaceDN/>
        <w:jc w:val="center"/>
        <w:rPr>
          <w:rFonts w:asciiTheme="majorHAnsi" w:eastAsia="Times New Roman" w:hAnsiTheme="majorHAnsi" w:cs="Arial"/>
          <w:color w:val="222222"/>
        </w:rPr>
      </w:pPr>
      <w:r w:rsidRPr="00B21E13">
        <w:rPr>
          <w:rFonts w:asciiTheme="majorHAnsi" w:eastAsia="Times New Roman" w:hAnsiTheme="majorHAnsi" w:cs="Tahoma"/>
          <w:color w:val="222222"/>
        </w:rPr>
        <w:t>Nombre de mois (11 pour une année pleine)</w:t>
      </w:r>
    </w:p>
    <w:p w14:paraId="50EE28A6" w14:textId="77777777" w:rsidR="00324E1A" w:rsidRDefault="00324E1A" w:rsidP="00324E1A">
      <w:pPr>
        <w:tabs>
          <w:tab w:val="left" w:pos="480"/>
        </w:tabs>
        <w:jc w:val="both"/>
        <w:rPr>
          <w:rFonts w:asciiTheme="majorHAnsi" w:eastAsia="Times New Roman" w:hAnsiTheme="majorHAnsi" w:cs="Tahoma"/>
          <w:color w:val="222222"/>
          <w:shd w:val="clear" w:color="auto" w:fill="FFFFFF"/>
        </w:rPr>
      </w:pPr>
      <w:r>
        <w:rPr>
          <w:rFonts w:asciiTheme="majorHAnsi" w:eastAsia="Times New Roman" w:hAnsiTheme="majorHAnsi" w:cs="Arial"/>
          <w:color w:val="222222"/>
        </w:rPr>
        <w:br/>
      </w:r>
      <w:r w:rsidRPr="00B21E13">
        <w:rPr>
          <w:rFonts w:asciiTheme="majorHAnsi" w:eastAsia="Times New Roman" w:hAnsiTheme="majorHAnsi" w:cs="Arial"/>
          <w:color w:val="222222"/>
        </w:rPr>
        <w:br/>
      </w:r>
      <w:r w:rsidRPr="00B21E13">
        <w:rPr>
          <w:rFonts w:asciiTheme="majorHAnsi" w:eastAsia="Times New Roman" w:hAnsiTheme="majorHAnsi" w:cs="Arial"/>
          <w:b/>
          <w:bCs/>
          <w:color w:val="222222"/>
          <w:u w:val="single"/>
          <w:shd w:val="clear" w:color="auto" w:fill="FFFFFF"/>
        </w:rPr>
        <w:t>Facturation</w:t>
      </w:r>
      <w:r w:rsidRPr="00B21E13">
        <w:rPr>
          <w:rFonts w:asciiTheme="majorHAnsi" w:eastAsia="Times New Roman" w:hAnsiTheme="majorHAnsi" w:cs="Arial"/>
          <w:b/>
          <w:bCs/>
          <w:color w:val="222222"/>
          <w:u w:val="single"/>
        </w:rPr>
        <w:t> </w:t>
      </w:r>
      <w:r w:rsidRPr="00B21E13">
        <w:rPr>
          <w:rFonts w:asciiTheme="majorHAnsi" w:eastAsia="Times New Roman" w:hAnsiTheme="majorHAnsi" w:cs="Arial"/>
          <w:color w:val="222222"/>
          <w:u w:val="single"/>
        </w:rPr>
        <w:br/>
      </w:r>
    </w:p>
    <w:p w14:paraId="5B9A4DFB" w14:textId="77777777" w:rsidR="00324E1A" w:rsidRDefault="00324E1A" w:rsidP="00324E1A">
      <w:pPr>
        <w:tabs>
          <w:tab w:val="left" w:pos="480"/>
        </w:tabs>
        <w:jc w:val="both"/>
        <w:rPr>
          <w:rFonts w:asciiTheme="majorHAnsi" w:eastAsia="Times New Roman" w:hAnsiTheme="majorHAnsi" w:cs="Tahoma"/>
          <w:color w:val="222222"/>
        </w:rPr>
      </w:pPr>
      <w:r w:rsidRPr="00B21E13">
        <w:rPr>
          <w:rFonts w:asciiTheme="majorHAnsi" w:eastAsia="Times New Roman" w:hAnsiTheme="majorHAnsi" w:cs="Tahoma"/>
          <w:color w:val="222222"/>
          <w:shd w:val="clear" w:color="auto" w:fill="FFFFFF"/>
        </w:rPr>
        <w:t>Le règlement s’effectue mensuellement à terme échu.</w:t>
      </w:r>
      <w:r w:rsidRPr="00B21E13">
        <w:rPr>
          <w:rFonts w:asciiTheme="majorHAnsi" w:eastAsia="Times New Roman" w:hAnsiTheme="majorHAnsi" w:cs="Tahoma"/>
          <w:color w:val="222222"/>
        </w:rPr>
        <w:t> </w:t>
      </w:r>
      <w:r>
        <w:rPr>
          <w:rFonts w:asciiTheme="majorHAnsi" w:eastAsia="Times New Roman" w:hAnsiTheme="majorHAnsi" w:cs="Tahoma"/>
          <w:color w:val="222222"/>
        </w:rPr>
        <w:t xml:space="preserve"> </w:t>
      </w:r>
      <w:r w:rsidRPr="00B21E13">
        <w:rPr>
          <w:rFonts w:asciiTheme="majorHAnsi" w:eastAsia="Times New Roman" w:hAnsiTheme="majorHAnsi" w:cs="Tahoma"/>
          <w:color w:val="222222"/>
          <w:shd w:val="clear" w:color="auto" w:fill="FFFFFF"/>
        </w:rPr>
        <w:t>Différentes possibilités de règlement sont p</w:t>
      </w:r>
      <w:r>
        <w:rPr>
          <w:rFonts w:asciiTheme="majorHAnsi" w:eastAsia="Times New Roman" w:hAnsiTheme="majorHAnsi" w:cs="Tahoma"/>
          <w:color w:val="222222"/>
          <w:shd w:val="clear" w:color="auto" w:fill="FFFFFF"/>
        </w:rPr>
        <w:t xml:space="preserve">roposées : chèques à l’ordre de la crèche BETH RIVKAH, virement, </w:t>
      </w:r>
      <w:r w:rsidRPr="00B21E13">
        <w:rPr>
          <w:rFonts w:asciiTheme="majorHAnsi" w:eastAsia="Times New Roman" w:hAnsiTheme="majorHAnsi" w:cs="Tahoma"/>
          <w:color w:val="222222"/>
          <w:shd w:val="clear" w:color="auto" w:fill="FFFFFF"/>
        </w:rPr>
        <w:t>espèces en préparant l’appoint.</w:t>
      </w:r>
      <w:r w:rsidRPr="00B21E13">
        <w:rPr>
          <w:rFonts w:asciiTheme="majorHAnsi" w:eastAsia="Times New Roman" w:hAnsiTheme="majorHAnsi" w:cs="Tahoma"/>
          <w:color w:val="222222"/>
        </w:rPr>
        <w:t> </w:t>
      </w:r>
    </w:p>
    <w:p w14:paraId="49AE82AE" w14:textId="77777777" w:rsidR="00324E1A" w:rsidRDefault="00324E1A" w:rsidP="00324E1A">
      <w:pPr>
        <w:tabs>
          <w:tab w:val="left" w:pos="480"/>
        </w:tabs>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En cas de difficultés financières, les parents peuvent prendre contact avec la Direction pour une recherche de solution.</w:t>
      </w:r>
      <w:r w:rsidRPr="00B21E13">
        <w:rPr>
          <w:rFonts w:asciiTheme="majorHAnsi" w:eastAsia="Times New Roman" w:hAnsiTheme="majorHAnsi" w:cs="Tahoma"/>
          <w:color w:val="222222"/>
        </w:rPr>
        <w:t> </w:t>
      </w:r>
    </w:p>
    <w:p w14:paraId="46D827A6" w14:textId="77777777" w:rsidR="00324E1A" w:rsidRPr="00B21E13" w:rsidRDefault="00324E1A" w:rsidP="00324E1A">
      <w:pPr>
        <w:tabs>
          <w:tab w:val="left" w:pos="480"/>
        </w:tabs>
        <w:jc w:val="both"/>
        <w:rPr>
          <w:rFonts w:asciiTheme="majorHAnsi" w:eastAsia="Times New Roman" w:hAnsiTheme="majorHAnsi" w:cs="Arial"/>
          <w:b/>
          <w:bCs/>
          <w:color w:val="222222"/>
          <w:u w:val="single"/>
        </w:rPr>
      </w:pPr>
      <w:r w:rsidRPr="00B21E13">
        <w:rPr>
          <w:rFonts w:asciiTheme="majorHAnsi" w:eastAsia="Times New Roman" w:hAnsiTheme="majorHAnsi" w:cs="Arial"/>
          <w:color w:val="222222"/>
        </w:rPr>
        <w:br/>
      </w:r>
      <w:r w:rsidRPr="00B21E13">
        <w:rPr>
          <w:rFonts w:asciiTheme="majorHAnsi" w:eastAsia="Times New Roman" w:hAnsiTheme="majorHAnsi" w:cs="Arial"/>
          <w:b/>
          <w:bCs/>
          <w:color w:val="222222"/>
          <w:u w:val="single"/>
          <w:shd w:val="clear" w:color="auto" w:fill="FFFFFF"/>
        </w:rPr>
        <w:t>Contractualisation</w:t>
      </w:r>
      <w:r w:rsidRPr="00B21E13">
        <w:rPr>
          <w:rFonts w:asciiTheme="majorHAnsi" w:eastAsia="Times New Roman" w:hAnsiTheme="majorHAnsi" w:cs="Arial"/>
          <w:b/>
          <w:bCs/>
          <w:color w:val="222222"/>
          <w:u w:val="single"/>
        </w:rPr>
        <w:t> </w:t>
      </w:r>
    </w:p>
    <w:p w14:paraId="6D75EE5C" w14:textId="77777777" w:rsidR="00324E1A" w:rsidRDefault="00324E1A" w:rsidP="00324E1A">
      <w:pPr>
        <w:tabs>
          <w:tab w:val="left" w:pos="480"/>
        </w:tabs>
        <w:jc w:val="both"/>
        <w:rPr>
          <w:rFonts w:asciiTheme="majorHAnsi" w:eastAsia="Times New Roman" w:hAnsiTheme="majorHAnsi" w:cs="Tahoma"/>
          <w:color w:val="222222"/>
          <w:shd w:val="clear" w:color="auto" w:fill="FFFFFF"/>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Le contrat d’accueil constitue un engagement entre la famille et le service d’accueil jusqu’au terme fixé par ledit contrat. Les modalités d’accueil y sont formalisées.</w:t>
      </w:r>
      <w:r w:rsidRPr="00B21E13">
        <w:rPr>
          <w:rFonts w:asciiTheme="majorHAnsi" w:eastAsia="Times New Roman" w:hAnsiTheme="majorHAnsi" w:cs="Tahoma"/>
          <w:color w:val="222222"/>
        </w:rPr>
        <w:t> </w:t>
      </w:r>
      <w:r>
        <w:rPr>
          <w:rFonts w:asciiTheme="majorHAnsi" w:eastAsia="Times New Roman" w:hAnsiTheme="majorHAnsi" w:cs="Tahoma"/>
          <w:color w:val="222222"/>
        </w:rPr>
        <w:t xml:space="preserve"> </w:t>
      </w:r>
      <w:r w:rsidRPr="00B21E13">
        <w:rPr>
          <w:rFonts w:asciiTheme="majorHAnsi" w:eastAsia="Times New Roman" w:hAnsiTheme="majorHAnsi" w:cs="Tahoma"/>
          <w:color w:val="222222"/>
          <w:shd w:val="clear" w:color="auto" w:fill="FFFFFF"/>
        </w:rPr>
        <w:t>Il est établi en</w:t>
      </w:r>
      <w:r>
        <w:rPr>
          <w:rFonts w:asciiTheme="majorHAnsi" w:eastAsia="Times New Roman" w:hAnsiTheme="majorHAnsi" w:cs="Tahoma"/>
          <w:color w:val="222222"/>
          <w:shd w:val="clear" w:color="auto" w:fill="FFFFFF"/>
        </w:rPr>
        <w:t>tre les parents et le multi-accueil représenté</w:t>
      </w:r>
      <w:r w:rsidRPr="00B21E13">
        <w:rPr>
          <w:rFonts w:asciiTheme="majorHAnsi" w:eastAsia="Times New Roman" w:hAnsiTheme="majorHAnsi" w:cs="Tahoma"/>
          <w:color w:val="222222"/>
          <w:shd w:val="clear" w:color="auto" w:fill="FFFFFF"/>
        </w:rPr>
        <w:t xml:space="preserve"> par la Directrice</w:t>
      </w:r>
      <w:r>
        <w:rPr>
          <w:rFonts w:asciiTheme="majorHAnsi" w:eastAsia="Times New Roman" w:hAnsiTheme="majorHAnsi" w:cs="Tahoma"/>
          <w:color w:val="222222"/>
          <w:shd w:val="clear" w:color="auto" w:fill="FFFFFF"/>
        </w:rPr>
        <w:t>.</w:t>
      </w:r>
    </w:p>
    <w:p w14:paraId="60461E34" w14:textId="77777777" w:rsidR="00324E1A" w:rsidRDefault="00324E1A" w:rsidP="00324E1A">
      <w:pPr>
        <w:tabs>
          <w:tab w:val="left" w:pos="480"/>
        </w:tabs>
        <w:jc w:val="both"/>
        <w:rPr>
          <w:rFonts w:asciiTheme="majorHAnsi" w:eastAsia="Times New Roman" w:hAnsiTheme="majorHAnsi" w:cs="Tahoma"/>
          <w:color w:val="222222"/>
        </w:rPr>
      </w:pPr>
    </w:p>
    <w:p w14:paraId="7D01A88C" w14:textId="77777777" w:rsidR="00324E1A" w:rsidRPr="00E204EC" w:rsidRDefault="00324E1A" w:rsidP="00324E1A">
      <w:pPr>
        <w:pStyle w:val="Paragraphedeliste"/>
        <w:numPr>
          <w:ilvl w:val="0"/>
          <w:numId w:val="12"/>
        </w:numPr>
        <w:tabs>
          <w:tab w:val="left" w:pos="480"/>
        </w:tabs>
        <w:jc w:val="both"/>
        <w:rPr>
          <w:rFonts w:asciiTheme="majorHAnsi" w:eastAsia="Times New Roman" w:hAnsiTheme="majorHAnsi" w:cs="Tahoma"/>
          <w:b/>
          <w:color w:val="222222"/>
        </w:rPr>
      </w:pPr>
      <w:r w:rsidRPr="00E204EC">
        <w:rPr>
          <w:rFonts w:asciiTheme="majorHAnsi" w:eastAsia="Times New Roman" w:hAnsiTheme="majorHAnsi" w:cs="Tahoma"/>
          <w:b/>
          <w:color w:val="222222"/>
          <w:shd w:val="clear" w:color="auto" w:fill="FFFFFF"/>
        </w:rPr>
        <w:t>Pour un accueil de type régulier</w:t>
      </w:r>
      <w:r w:rsidRPr="00E204EC">
        <w:rPr>
          <w:rFonts w:asciiTheme="majorHAnsi" w:eastAsia="Times New Roman" w:hAnsiTheme="majorHAnsi" w:cs="Tahoma"/>
          <w:b/>
          <w:color w:val="222222"/>
        </w:rPr>
        <w:t> </w:t>
      </w:r>
    </w:p>
    <w:p w14:paraId="43AC0622" w14:textId="77777777" w:rsidR="00324E1A" w:rsidRDefault="00324E1A" w:rsidP="00324E1A">
      <w:pPr>
        <w:tabs>
          <w:tab w:val="left" w:pos="480"/>
        </w:tabs>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Le contrat d’accueil précise le nombre d’heures de présence annuelle : heures d’arrivée et de départ de l’enfant par tranche de demi-heure, nombre de jours de congés et jours d’accueil.</w:t>
      </w:r>
      <w:r w:rsidRPr="00B21E13">
        <w:rPr>
          <w:rFonts w:asciiTheme="majorHAnsi" w:eastAsia="Times New Roman" w:hAnsiTheme="majorHAnsi" w:cs="Tahoma"/>
          <w:color w:val="222222"/>
        </w:rPr>
        <w:t> </w:t>
      </w:r>
    </w:p>
    <w:p w14:paraId="3974292F" w14:textId="77777777" w:rsidR="00324E1A" w:rsidRDefault="00324E1A" w:rsidP="00324E1A">
      <w:pPr>
        <w:tabs>
          <w:tab w:val="left" w:pos="480"/>
        </w:tabs>
        <w:jc w:val="both"/>
        <w:rPr>
          <w:rFonts w:asciiTheme="majorHAnsi" w:eastAsia="Times New Roman" w:hAnsiTheme="majorHAnsi" w:cs="Tahoma"/>
          <w:color w:val="222222"/>
          <w:shd w:val="clear" w:color="auto" w:fill="FFFFFF"/>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La bourse de congés est définie annuellement : il n’est pas possible de l’augmenter en cours d’année.</w:t>
      </w:r>
    </w:p>
    <w:p w14:paraId="385CB9F4" w14:textId="77777777" w:rsidR="00324E1A" w:rsidRPr="00B21E13" w:rsidRDefault="00324E1A" w:rsidP="00324E1A">
      <w:pPr>
        <w:tabs>
          <w:tab w:val="left" w:pos="480"/>
        </w:tabs>
        <w:jc w:val="both"/>
        <w:rPr>
          <w:rFonts w:asciiTheme="majorHAnsi" w:eastAsia="Times New Roman" w:hAnsiTheme="majorHAnsi" w:cs="Arial"/>
          <w:color w:val="222222"/>
        </w:rPr>
      </w:pPr>
      <w:r w:rsidRPr="00B21E13">
        <w:rPr>
          <w:rFonts w:asciiTheme="majorHAnsi" w:eastAsia="Times New Roman" w:hAnsiTheme="majorHAnsi" w:cs="Tahoma"/>
          <w:color w:val="222222"/>
          <w:shd w:val="clear" w:color="auto" w:fill="FFFFFF"/>
        </w:rPr>
        <w:t>Les jours de congés de l’enfant doivent être communiqués au plus tard un mois à l’avance pour être défalqués.</w:t>
      </w:r>
      <w:r w:rsidRPr="00B21E13">
        <w:rPr>
          <w:rFonts w:asciiTheme="majorHAnsi" w:eastAsia="Times New Roman" w:hAnsiTheme="majorHAnsi" w:cs="Tahoma"/>
          <w:color w:val="222222"/>
        </w:rPr>
        <w:t> </w:t>
      </w:r>
    </w:p>
    <w:p w14:paraId="5856A33A" w14:textId="77777777" w:rsidR="00324E1A" w:rsidRDefault="00324E1A" w:rsidP="00324E1A">
      <w:pPr>
        <w:tabs>
          <w:tab w:val="left" w:pos="480"/>
        </w:tabs>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 xml:space="preserve">Des jours ou des heures d’accueil complémentaires peuvent être demandés ponctuellement et sont accordés en fonction des possibilités du service. </w:t>
      </w:r>
      <w:r>
        <w:rPr>
          <w:rFonts w:asciiTheme="majorHAnsi" w:eastAsia="Times New Roman" w:hAnsiTheme="majorHAnsi" w:cs="Tahoma"/>
          <w:color w:val="222222"/>
          <w:shd w:val="clear" w:color="auto" w:fill="FFFFFF"/>
        </w:rPr>
        <w:t>Ils seront facturé</w:t>
      </w:r>
      <w:r w:rsidRPr="00B21E13">
        <w:rPr>
          <w:rFonts w:asciiTheme="majorHAnsi" w:eastAsia="Times New Roman" w:hAnsiTheme="majorHAnsi" w:cs="Tahoma"/>
          <w:color w:val="222222"/>
          <w:shd w:val="clear" w:color="auto" w:fill="FFFFFF"/>
        </w:rPr>
        <w:t>s en plus en appliquant le barème institutionnel des participations familiales.</w:t>
      </w:r>
      <w:r w:rsidRPr="00B21E13">
        <w:rPr>
          <w:rFonts w:asciiTheme="majorHAnsi" w:eastAsia="Times New Roman" w:hAnsiTheme="majorHAnsi" w:cs="Tahoma"/>
          <w:color w:val="222222"/>
        </w:rPr>
        <w:t> </w:t>
      </w:r>
      <w:r w:rsidRPr="00B21E13">
        <w:rPr>
          <w:rFonts w:asciiTheme="majorHAnsi" w:eastAsia="Times New Roman" w:hAnsiTheme="majorHAnsi" w:cs="Tahoma"/>
          <w:color w:val="222222"/>
          <w:shd w:val="clear" w:color="auto" w:fill="FFFFFF"/>
        </w:rPr>
        <w:t>En fin de contrat, les jours de congés non pris seront facturés.</w:t>
      </w:r>
      <w:r w:rsidRPr="00B21E13">
        <w:rPr>
          <w:rFonts w:asciiTheme="majorHAnsi" w:eastAsia="Times New Roman" w:hAnsiTheme="majorHAnsi" w:cs="Tahoma"/>
          <w:color w:val="222222"/>
        </w:rPr>
        <w:t> </w:t>
      </w:r>
      <w:r>
        <w:rPr>
          <w:rFonts w:asciiTheme="majorHAnsi" w:eastAsia="Times New Roman" w:hAnsiTheme="majorHAnsi" w:cs="Tahoma"/>
          <w:color w:val="222222"/>
        </w:rPr>
        <w:t xml:space="preserve"> </w:t>
      </w:r>
    </w:p>
    <w:p w14:paraId="0EC0BCE4" w14:textId="77777777" w:rsidR="00324E1A" w:rsidRDefault="00324E1A" w:rsidP="00324E1A">
      <w:pPr>
        <w:tabs>
          <w:tab w:val="left" w:pos="480"/>
        </w:tabs>
        <w:jc w:val="both"/>
        <w:rPr>
          <w:rFonts w:asciiTheme="majorHAnsi" w:eastAsia="Times New Roman" w:hAnsiTheme="majorHAnsi" w:cs="Tahoma"/>
          <w:color w:val="222222"/>
        </w:rPr>
      </w:pPr>
    </w:p>
    <w:p w14:paraId="131B41FC" w14:textId="77777777" w:rsidR="00324E1A" w:rsidRDefault="00324E1A" w:rsidP="00324E1A">
      <w:pPr>
        <w:tabs>
          <w:tab w:val="left" w:pos="480"/>
        </w:tabs>
        <w:jc w:val="both"/>
        <w:rPr>
          <w:rFonts w:asciiTheme="majorHAnsi" w:eastAsia="Times New Roman" w:hAnsiTheme="majorHAnsi" w:cs="Tahoma"/>
          <w:color w:val="222222"/>
        </w:rPr>
      </w:pPr>
      <w:r w:rsidRPr="00B21E13">
        <w:rPr>
          <w:rFonts w:asciiTheme="majorHAnsi" w:eastAsia="Times New Roman" w:hAnsiTheme="majorHAnsi" w:cs="Tahoma"/>
          <w:color w:val="222222"/>
          <w:shd w:val="clear" w:color="auto" w:fill="FFFFFF"/>
        </w:rPr>
        <w:t>Le contrat d’accueil est signé pour une durée d’une année. Pour tout changement de situation familiale ou professionnelle et sur présentation d’un justificatif, le contrat pourra être revu.</w:t>
      </w:r>
      <w:r w:rsidRPr="00B21E13">
        <w:rPr>
          <w:rFonts w:asciiTheme="majorHAnsi" w:eastAsia="Times New Roman" w:hAnsiTheme="majorHAnsi" w:cs="Tahoma"/>
          <w:color w:val="222222"/>
        </w:rPr>
        <w:t> </w:t>
      </w:r>
    </w:p>
    <w:p w14:paraId="17BF1B25" w14:textId="77777777" w:rsidR="00324E1A" w:rsidRDefault="00324E1A" w:rsidP="00324E1A">
      <w:pPr>
        <w:tabs>
          <w:tab w:val="left" w:pos="480"/>
        </w:tabs>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Une période d’adaptation est obligatoire pour que l’enfant s’habitue à son nouvel environnement : elle est facturée au-delà des quatre premières heures.</w:t>
      </w:r>
      <w:r w:rsidRPr="00B21E13">
        <w:rPr>
          <w:rFonts w:asciiTheme="majorHAnsi" w:eastAsia="Times New Roman" w:hAnsiTheme="majorHAnsi" w:cs="Tahoma"/>
          <w:color w:val="222222"/>
        </w:rPr>
        <w:t> </w:t>
      </w:r>
    </w:p>
    <w:p w14:paraId="19810F91" w14:textId="77777777" w:rsidR="00324E1A" w:rsidRDefault="00324E1A" w:rsidP="00324E1A">
      <w:pPr>
        <w:tabs>
          <w:tab w:val="left" w:pos="480"/>
        </w:tabs>
        <w:jc w:val="both"/>
        <w:rPr>
          <w:rFonts w:asciiTheme="majorHAnsi" w:eastAsia="Times New Roman" w:hAnsiTheme="majorHAnsi" w:cs="Tahoma"/>
          <w:color w:val="222222"/>
        </w:rPr>
      </w:pPr>
    </w:p>
    <w:p w14:paraId="073EFF34" w14:textId="77777777" w:rsidR="00324E1A" w:rsidRPr="00E204EC" w:rsidRDefault="00324E1A" w:rsidP="00324E1A">
      <w:pPr>
        <w:pStyle w:val="Paragraphedeliste"/>
        <w:numPr>
          <w:ilvl w:val="0"/>
          <w:numId w:val="13"/>
        </w:numPr>
        <w:tabs>
          <w:tab w:val="left" w:pos="480"/>
        </w:tabs>
        <w:jc w:val="both"/>
        <w:rPr>
          <w:rFonts w:asciiTheme="majorHAnsi" w:eastAsia="Times New Roman" w:hAnsiTheme="majorHAnsi" w:cs="Tahoma"/>
          <w:b/>
          <w:color w:val="222222"/>
        </w:rPr>
      </w:pPr>
      <w:r w:rsidRPr="00E204EC">
        <w:rPr>
          <w:rFonts w:asciiTheme="majorHAnsi" w:eastAsia="Times New Roman" w:hAnsiTheme="majorHAnsi" w:cs="Tahoma"/>
          <w:b/>
          <w:color w:val="222222"/>
          <w:shd w:val="clear" w:color="auto" w:fill="FFFFFF"/>
        </w:rPr>
        <w:t>Pour un accueil de type occasionnel</w:t>
      </w:r>
      <w:r w:rsidRPr="00E204EC">
        <w:rPr>
          <w:rFonts w:asciiTheme="majorHAnsi" w:eastAsia="Times New Roman" w:hAnsiTheme="majorHAnsi" w:cs="Tahoma"/>
          <w:b/>
          <w:color w:val="222222"/>
        </w:rPr>
        <w:t> </w:t>
      </w:r>
    </w:p>
    <w:p w14:paraId="16D112FC" w14:textId="77777777" w:rsidR="00324E1A" w:rsidRDefault="00324E1A" w:rsidP="00324E1A">
      <w:pPr>
        <w:tabs>
          <w:tab w:val="left" w:pos="480"/>
        </w:tabs>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Pour ce type d’accueil, il n’y a pas lieu de le contractualiser, ni d’appliquer la mensualisation. Une réservation peut s’effectuer d’une semaine à l’autre ou le jour même. La facturation se fait à l’heure et la période d’adaptation n’est pas facturée tant qu’elle ne dépasse pas une heure.</w:t>
      </w:r>
      <w:r w:rsidRPr="00B21E13">
        <w:rPr>
          <w:rFonts w:asciiTheme="majorHAnsi" w:eastAsia="Times New Roman" w:hAnsiTheme="majorHAnsi" w:cs="Tahoma"/>
          <w:color w:val="222222"/>
        </w:rPr>
        <w:t> </w:t>
      </w:r>
    </w:p>
    <w:p w14:paraId="6DD1FDA6" w14:textId="77777777" w:rsidR="00324E1A" w:rsidRDefault="00324E1A" w:rsidP="00324E1A">
      <w:pPr>
        <w:tabs>
          <w:tab w:val="left" w:pos="480"/>
        </w:tabs>
        <w:jc w:val="both"/>
        <w:rPr>
          <w:rFonts w:asciiTheme="majorHAnsi" w:eastAsia="Times New Roman" w:hAnsiTheme="majorHAnsi" w:cs="Tahoma"/>
          <w:color w:val="222222"/>
        </w:rPr>
      </w:pPr>
    </w:p>
    <w:p w14:paraId="2BFCBAAC" w14:textId="77777777" w:rsidR="00324E1A" w:rsidRPr="00E204EC" w:rsidRDefault="00324E1A" w:rsidP="00324E1A">
      <w:pPr>
        <w:pStyle w:val="Paragraphedeliste"/>
        <w:numPr>
          <w:ilvl w:val="0"/>
          <w:numId w:val="14"/>
        </w:numPr>
        <w:tabs>
          <w:tab w:val="left" w:pos="480"/>
        </w:tabs>
        <w:jc w:val="both"/>
        <w:rPr>
          <w:rFonts w:asciiTheme="majorHAnsi" w:eastAsia="Times New Roman" w:hAnsiTheme="majorHAnsi" w:cs="Arial"/>
          <w:b/>
          <w:color w:val="222222"/>
        </w:rPr>
      </w:pPr>
      <w:r w:rsidRPr="00E204EC">
        <w:rPr>
          <w:rFonts w:asciiTheme="majorHAnsi" w:eastAsia="Times New Roman" w:hAnsiTheme="majorHAnsi" w:cs="Arial"/>
          <w:b/>
          <w:color w:val="222222"/>
        </w:rPr>
        <w:t>Pour un accueil d’urgence</w:t>
      </w:r>
    </w:p>
    <w:p w14:paraId="19922B95" w14:textId="77777777" w:rsidR="00324E1A" w:rsidRDefault="00324E1A" w:rsidP="00324E1A">
      <w:pPr>
        <w:tabs>
          <w:tab w:val="left" w:pos="480"/>
        </w:tabs>
        <w:jc w:val="both"/>
        <w:rPr>
          <w:rFonts w:asciiTheme="majorHAnsi" w:eastAsia="Times New Roman" w:hAnsiTheme="majorHAnsi" w:cs="Arial"/>
          <w:color w:val="222222"/>
        </w:rPr>
      </w:pPr>
    </w:p>
    <w:p w14:paraId="179EB777" w14:textId="77777777" w:rsidR="00324E1A" w:rsidRDefault="00324E1A" w:rsidP="00324E1A">
      <w:pPr>
        <w:tabs>
          <w:tab w:val="left" w:pos="480"/>
        </w:tabs>
        <w:jc w:val="both"/>
        <w:rPr>
          <w:rFonts w:asciiTheme="majorHAnsi" w:eastAsia="Times New Roman" w:hAnsiTheme="majorHAnsi" w:cs="Arial"/>
          <w:color w:val="222222"/>
        </w:rPr>
      </w:pPr>
      <w:r>
        <w:rPr>
          <w:rFonts w:asciiTheme="majorHAnsi" w:eastAsia="Times New Roman" w:hAnsiTheme="majorHAnsi" w:cs="Arial"/>
          <w:color w:val="222222"/>
        </w:rPr>
        <w:t xml:space="preserve">Pour ce type d’accueil, la Directrice de la crèche appréciera l’urgence de la situation pour accueillir les enfants qui ne sont pas connus de la structure, pour une courte période et au regard de la raison avancée par les parents ou le responsable légal. </w:t>
      </w:r>
    </w:p>
    <w:p w14:paraId="3EF11CE2" w14:textId="77777777" w:rsidR="00324E1A" w:rsidRDefault="00324E1A" w:rsidP="00324E1A">
      <w:pPr>
        <w:tabs>
          <w:tab w:val="left" w:pos="480"/>
        </w:tabs>
        <w:jc w:val="both"/>
        <w:rPr>
          <w:rFonts w:asciiTheme="majorHAnsi" w:eastAsia="Times New Roman" w:hAnsiTheme="majorHAnsi" w:cs="Arial"/>
          <w:color w:val="222222"/>
        </w:rPr>
      </w:pPr>
      <w:r>
        <w:rPr>
          <w:rFonts w:asciiTheme="majorHAnsi" w:eastAsia="Times New Roman" w:hAnsiTheme="majorHAnsi" w:cs="Arial"/>
          <w:color w:val="222222"/>
        </w:rPr>
        <w:t>La facturation sera établie en fonction de la présence des enfants. Un tarif dit d’urgence sera appliqué correspondant au tarif horaire moyen de l’année précédente.</w:t>
      </w:r>
    </w:p>
    <w:p w14:paraId="42EDDCF9" w14:textId="77777777" w:rsidR="00324E1A" w:rsidRPr="00E204EC" w:rsidRDefault="00324E1A" w:rsidP="00324E1A">
      <w:pPr>
        <w:tabs>
          <w:tab w:val="left" w:pos="480"/>
        </w:tabs>
        <w:jc w:val="both"/>
        <w:rPr>
          <w:rFonts w:asciiTheme="majorHAnsi" w:eastAsia="Times New Roman" w:hAnsiTheme="majorHAnsi" w:cs="Arial"/>
          <w:b/>
          <w:bCs/>
          <w:color w:val="222222"/>
          <w:u w:val="single"/>
        </w:rPr>
      </w:pPr>
      <w:r w:rsidRPr="00B21E13">
        <w:rPr>
          <w:rFonts w:asciiTheme="majorHAnsi" w:eastAsia="Times New Roman" w:hAnsiTheme="majorHAnsi" w:cs="Arial"/>
          <w:color w:val="222222"/>
        </w:rPr>
        <w:br/>
      </w:r>
      <w:r w:rsidRPr="00E204EC">
        <w:rPr>
          <w:rFonts w:asciiTheme="majorHAnsi" w:eastAsia="Times New Roman" w:hAnsiTheme="majorHAnsi" w:cs="Arial"/>
          <w:b/>
          <w:bCs/>
          <w:color w:val="222222"/>
          <w:u w:val="single"/>
          <w:shd w:val="clear" w:color="auto" w:fill="FFFFFF"/>
        </w:rPr>
        <w:t>Déductions</w:t>
      </w:r>
      <w:r w:rsidRPr="00E204EC">
        <w:rPr>
          <w:rFonts w:asciiTheme="majorHAnsi" w:eastAsia="Times New Roman" w:hAnsiTheme="majorHAnsi" w:cs="Arial"/>
          <w:b/>
          <w:bCs/>
          <w:color w:val="222222"/>
          <w:u w:val="single"/>
        </w:rPr>
        <w:t> </w:t>
      </w:r>
    </w:p>
    <w:p w14:paraId="3A431240" w14:textId="77777777" w:rsidR="00324E1A" w:rsidRDefault="00324E1A" w:rsidP="00324E1A">
      <w:pPr>
        <w:tabs>
          <w:tab w:val="left" w:pos="480"/>
        </w:tabs>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sidRPr="00B21E13">
        <w:rPr>
          <w:rFonts w:asciiTheme="majorHAnsi" w:eastAsia="Times New Roman" w:hAnsiTheme="majorHAnsi" w:cs="Tahoma"/>
          <w:b/>
          <w:bCs/>
          <w:color w:val="222222"/>
          <w:shd w:val="clear" w:color="auto" w:fill="FFFFFF"/>
        </w:rPr>
        <w:t>Les seules déductions</w:t>
      </w:r>
      <w:r w:rsidRPr="00B21E13">
        <w:rPr>
          <w:rFonts w:asciiTheme="majorHAnsi" w:eastAsia="Times New Roman" w:hAnsiTheme="majorHAnsi" w:cs="Tahoma"/>
          <w:b/>
          <w:bCs/>
          <w:color w:val="222222"/>
        </w:rPr>
        <w:t> </w:t>
      </w:r>
      <w:r w:rsidRPr="00B21E13">
        <w:rPr>
          <w:rFonts w:asciiTheme="majorHAnsi" w:eastAsia="Times New Roman" w:hAnsiTheme="majorHAnsi" w:cs="Tahoma"/>
          <w:color w:val="222222"/>
          <w:shd w:val="clear" w:color="auto" w:fill="FFFFFF"/>
        </w:rPr>
        <w:t>appliquées en cas d’absence sont :</w:t>
      </w:r>
      <w:r w:rsidRPr="00B21E13">
        <w:rPr>
          <w:rFonts w:asciiTheme="majorHAnsi" w:eastAsia="Times New Roman" w:hAnsiTheme="majorHAnsi" w:cs="Tahoma"/>
          <w:color w:val="222222"/>
        </w:rPr>
        <w:t> </w:t>
      </w:r>
    </w:p>
    <w:p w14:paraId="3A1FFA44" w14:textId="77777777" w:rsidR="00324E1A" w:rsidRDefault="00324E1A" w:rsidP="00324E1A">
      <w:pPr>
        <w:tabs>
          <w:tab w:val="left" w:pos="480"/>
        </w:tabs>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Pr>
          <w:rFonts w:asciiTheme="majorHAnsi" w:eastAsia="Times New Roman" w:hAnsiTheme="majorHAnsi" w:cs="Tahoma"/>
          <w:color w:val="222222"/>
          <w:shd w:val="clear" w:color="auto" w:fill="FFFFFF"/>
        </w:rPr>
        <w:t xml:space="preserve">- </w:t>
      </w:r>
      <w:r w:rsidRPr="00B21E13">
        <w:rPr>
          <w:rFonts w:asciiTheme="majorHAnsi" w:eastAsia="Times New Roman" w:hAnsiTheme="majorHAnsi" w:cs="Tahoma"/>
          <w:color w:val="222222"/>
          <w:shd w:val="clear" w:color="auto" w:fill="FFFFFF"/>
        </w:rPr>
        <w:t>l’hospitalisation de l’enfant sur présentation dans les 48 heures d’un bulletin d’hospitalisation.</w:t>
      </w:r>
      <w:r w:rsidRPr="00B21E13">
        <w:rPr>
          <w:rFonts w:asciiTheme="majorHAnsi" w:eastAsia="Times New Roman" w:hAnsiTheme="majorHAnsi" w:cs="Tahoma"/>
          <w:color w:val="222222"/>
        </w:rPr>
        <w:t> </w:t>
      </w:r>
    </w:p>
    <w:p w14:paraId="77D0D472" w14:textId="77777777" w:rsidR="00324E1A" w:rsidRDefault="00324E1A" w:rsidP="00324E1A">
      <w:pPr>
        <w:tabs>
          <w:tab w:val="left" w:pos="480"/>
        </w:tabs>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Pr>
          <w:rFonts w:asciiTheme="majorHAnsi" w:eastAsia="Times New Roman" w:hAnsiTheme="majorHAnsi" w:cs="Tahoma"/>
          <w:color w:val="222222"/>
          <w:shd w:val="clear" w:color="auto" w:fill="FFFFFF"/>
        </w:rPr>
        <w:t xml:space="preserve">- </w:t>
      </w:r>
      <w:r w:rsidRPr="00B21E13">
        <w:rPr>
          <w:rFonts w:asciiTheme="majorHAnsi" w:eastAsia="Times New Roman" w:hAnsiTheme="majorHAnsi" w:cs="Tahoma"/>
          <w:color w:val="222222"/>
          <w:shd w:val="clear" w:color="auto" w:fill="FFFFFF"/>
        </w:rPr>
        <w:t>l’éviction par le médecin de la structure.</w:t>
      </w:r>
      <w:r w:rsidRPr="00B21E13">
        <w:rPr>
          <w:rFonts w:asciiTheme="majorHAnsi" w:eastAsia="Times New Roman" w:hAnsiTheme="majorHAnsi" w:cs="Tahoma"/>
          <w:color w:val="222222"/>
        </w:rPr>
        <w:t> </w:t>
      </w:r>
    </w:p>
    <w:p w14:paraId="21732023" w14:textId="77777777" w:rsidR="00324E1A" w:rsidRDefault="00324E1A" w:rsidP="00324E1A">
      <w:pPr>
        <w:tabs>
          <w:tab w:val="left" w:pos="480"/>
        </w:tabs>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Pr>
          <w:rFonts w:asciiTheme="majorHAnsi" w:eastAsia="Times New Roman" w:hAnsiTheme="majorHAnsi" w:cs="Tahoma"/>
          <w:color w:val="222222"/>
          <w:shd w:val="clear" w:color="auto" w:fill="FFFFFF"/>
        </w:rPr>
        <w:t xml:space="preserve">- </w:t>
      </w:r>
      <w:r w:rsidRPr="00B21E13">
        <w:rPr>
          <w:rFonts w:asciiTheme="majorHAnsi" w:eastAsia="Times New Roman" w:hAnsiTheme="majorHAnsi" w:cs="Tahoma"/>
          <w:color w:val="222222"/>
          <w:shd w:val="clear" w:color="auto" w:fill="FFFFFF"/>
        </w:rPr>
        <w:t>la fermeture exceptionnelle de la structure (journée pédagogique …).</w:t>
      </w:r>
      <w:r w:rsidRPr="00B21E13">
        <w:rPr>
          <w:rFonts w:asciiTheme="majorHAnsi" w:eastAsia="Times New Roman" w:hAnsiTheme="majorHAnsi" w:cs="Tahoma"/>
          <w:color w:val="222222"/>
        </w:rPr>
        <w:t> </w:t>
      </w:r>
    </w:p>
    <w:p w14:paraId="58A4A8F8" w14:textId="77777777" w:rsidR="00324E1A" w:rsidRDefault="00324E1A" w:rsidP="00324E1A">
      <w:pPr>
        <w:tabs>
          <w:tab w:val="left" w:pos="480"/>
        </w:tabs>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Pr>
          <w:rFonts w:asciiTheme="majorHAnsi" w:eastAsia="Times New Roman" w:hAnsiTheme="majorHAnsi" w:cs="Tahoma"/>
          <w:color w:val="222222"/>
          <w:shd w:val="clear" w:color="auto" w:fill="FFFFFF"/>
        </w:rPr>
        <w:t xml:space="preserve">- </w:t>
      </w:r>
      <w:r w:rsidRPr="00B21E13">
        <w:rPr>
          <w:rFonts w:asciiTheme="majorHAnsi" w:eastAsia="Times New Roman" w:hAnsiTheme="majorHAnsi" w:cs="Tahoma"/>
          <w:color w:val="222222"/>
          <w:shd w:val="clear" w:color="auto" w:fill="FFFFFF"/>
        </w:rPr>
        <w:t>la maladie supérieure à 3 jours (le délai de carence comprend le 1° jour d’absence et les 2 jours calendaires suivants) : à partir du 4ème jour de maladie de l’enfant les journées sont déduites.</w:t>
      </w:r>
      <w:r w:rsidRPr="00B21E13">
        <w:rPr>
          <w:rFonts w:asciiTheme="majorHAnsi" w:eastAsia="Times New Roman" w:hAnsiTheme="majorHAnsi" w:cs="Tahoma"/>
          <w:color w:val="222222"/>
        </w:rPr>
        <w:t> </w:t>
      </w:r>
    </w:p>
    <w:p w14:paraId="3FF30C28" w14:textId="77777777" w:rsidR="00324E1A" w:rsidRDefault="00324E1A" w:rsidP="00324E1A">
      <w:pPr>
        <w:tabs>
          <w:tab w:val="left" w:pos="480"/>
        </w:tabs>
        <w:jc w:val="both"/>
        <w:rPr>
          <w:rFonts w:asciiTheme="majorHAnsi" w:eastAsia="Times New Roman" w:hAnsiTheme="majorHAnsi" w:cs="Tahoma"/>
          <w:color w:val="222222"/>
        </w:rPr>
      </w:pPr>
      <w:r w:rsidRPr="00B21E13">
        <w:rPr>
          <w:rFonts w:asciiTheme="majorHAnsi" w:eastAsia="Times New Roman" w:hAnsiTheme="majorHAnsi" w:cs="Arial"/>
          <w:color w:val="222222"/>
        </w:rPr>
        <w:br/>
      </w:r>
      <w:r>
        <w:rPr>
          <w:rFonts w:asciiTheme="majorHAnsi" w:eastAsia="Times New Roman" w:hAnsiTheme="majorHAnsi" w:cs="Tahoma"/>
          <w:color w:val="222222"/>
          <w:shd w:val="clear" w:color="auto" w:fill="FFFFFF"/>
        </w:rPr>
        <w:t>-</w:t>
      </w:r>
      <w:r w:rsidRPr="00B21E13">
        <w:rPr>
          <w:rFonts w:asciiTheme="majorHAnsi" w:eastAsia="Times New Roman" w:hAnsiTheme="majorHAnsi" w:cs="Tahoma"/>
          <w:color w:val="222222"/>
          <w:shd w:val="clear" w:color="auto" w:fill="FFFFFF"/>
        </w:rPr>
        <w:t xml:space="preserve"> les jours pour lesquels il n’est proposé aucune solution d’accueil.</w:t>
      </w:r>
      <w:r w:rsidRPr="00B21E13">
        <w:rPr>
          <w:rFonts w:asciiTheme="majorHAnsi" w:eastAsia="Times New Roman" w:hAnsiTheme="majorHAnsi" w:cs="Tahoma"/>
          <w:color w:val="222222"/>
        </w:rPr>
        <w:t> </w:t>
      </w:r>
    </w:p>
    <w:p w14:paraId="6A26411B" w14:textId="77777777" w:rsidR="00324E1A" w:rsidRPr="00E204EC" w:rsidRDefault="00324E1A" w:rsidP="00324E1A">
      <w:pPr>
        <w:tabs>
          <w:tab w:val="left" w:pos="480"/>
        </w:tabs>
        <w:jc w:val="both"/>
        <w:rPr>
          <w:rFonts w:asciiTheme="majorHAnsi" w:eastAsia="Times New Roman" w:hAnsiTheme="majorHAnsi" w:cs="Arial"/>
          <w:color w:val="222222"/>
        </w:rPr>
      </w:pPr>
      <w:r w:rsidRPr="00B21E13">
        <w:rPr>
          <w:rFonts w:asciiTheme="majorHAnsi" w:eastAsia="Times New Roman" w:hAnsiTheme="majorHAnsi" w:cs="Arial"/>
          <w:color w:val="222222"/>
        </w:rPr>
        <w:br/>
      </w:r>
      <w:r w:rsidRPr="00B21E13">
        <w:rPr>
          <w:rFonts w:asciiTheme="majorHAnsi" w:eastAsia="Times New Roman" w:hAnsiTheme="majorHAnsi" w:cs="Tahoma"/>
          <w:color w:val="222222"/>
          <w:shd w:val="clear" w:color="auto" w:fill="FFFFFF"/>
        </w:rPr>
        <w:t>Il n’y a pas de déductions pour convenance personnelle ou congés supplémentaires.</w:t>
      </w:r>
      <w:r w:rsidRPr="00B21E13">
        <w:rPr>
          <w:rFonts w:asciiTheme="majorHAnsi" w:eastAsia="Times New Roman" w:hAnsiTheme="majorHAnsi" w:cs="Tahoma"/>
          <w:color w:val="222222"/>
        </w:rPr>
        <w:t> </w:t>
      </w:r>
    </w:p>
    <w:p w14:paraId="589C9C32" w14:textId="77777777" w:rsidR="00324E1A" w:rsidRPr="00B21E13" w:rsidRDefault="00324E1A" w:rsidP="00324E1A">
      <w:pPr>
        <w:tabs>
          <w:tab w:val="left" w:pos="480"/>
        </w:tabs>
        <w:jc w:val="both"/>
        <w:rPr>
          <w:rFonts w:asciiTheme="majorHAnsi" w:eastAsia="Times New Roman" w:hAnsiTheme="majorHAnsi" w:cs="Tahoma"/>
          <w:color w:val="222222"/>
          <w:shd w:val="clear" w:color="auto" w:fill="FFFFFF"/>
        </w:rPr>
      </w:pPr>
    </w:p>
    <w:p w14:paraId="0B211FE1" w14:textId="77777777" w:rsidR="00324E1A" w:rsidRPr="00A6717A" w:rsidRDefault="00324E1A" w:rsidP="00324E1A">
      <w:pPr>
        <w:tabs>
          <w:tab w:val="left" w:pos="480"/>
        </w:tabs>
        <w:jc w:val="both"/>
        <w:rPr>
          <w:rFonts w:ascii="Cambria" w:hAnsi="Cambria" w:cs="Cambria"/>
          <w:b/>
          <w:bCs/>
          <w:u w:val="single"/>
        </w:rPr>
      </w:pPr>
      <w:r w:rsidRPr="00A6717A">
        <w:rPr>
          <w:rFonts w:ascii="Cambria" w:hAnsi="Cambria" w:cs="Cambria"/>
          <w:b/>
          <w:bCs/>
          <w:u w:val="single"/>
        </w:rPr>
        <w:t>ART 4 : Inscription</w:t>
      </w:r>
    </w:p>
    <w:p w14:paraId="10D0BBEE" w14:textId="77777777" w:rsidR="00324E1A" w:rsidRPr="00A6717A" w:rsidRDefault="00324E1A" w:rsidP="00324E1A">
      <w:pPr>
        <w:tabs>
          <w:tab w:val="left" w:pos="480"/>
        </w:tabs>
        <w:jc w:val="both"/>
        <w:rPr>
          <w:rFonts w:ascii="Cambria" w:hAnsi="Cambria" w:cs="Cambria"/>
          <w:b/>
          <w:bCs/>
          <w:u w:val="single"/>
        </w:rPr>
      </w:pPr>
    </w:p>
    <w:p w14:paraId="32C64DFD" w14:textId="77777777" w:rsidR="00324E1A" w:rsidRPr="00A6717A" w:rsidRDefault="00324E1A" w:rsidP="00324E1A">
      <w:pPr>
        <w:pStyle w:val="Paragraphedeliste"/>
        <w:numPr>
          <w:ilvl w:val="0"/>
          <w:numId w:val="9"/>
        </w:numPr>
        <w:tabs>
          <w:tab w:val="left" w:pos="480"/>
        </w:tabs>
        <w:jc w:val="both"/>
        <w:rPr>
          <w:rFonts w:ascii="Cambria" w:hAnsi="Cambria" w:cs="Cambria"/>
        </w:rPr>
      </w:pPr>
      <w:r w:rsidRPr="00A6717A">
        <w:rPr>
          <w:rFonts w:ascii="Cambria" w:hAnsi="Cambria" w:cs="Cambria"/>
        </w:rPr>
        <w:t>Les admissions sont décidées par la directrice conjointement avec le Président de l’Association.</w:t>
      </w:r>
    </w:p>
    <w:p w14:paraId="7CAAA30C" w14:textId="77777777" w:rsidR="00324E1A" w:rsidRPr="00A6717A" w:rsidRDefault="00324E1A" w:rsidP="00324E1A">
      <w:pPr>
        <w:pStyle w:val="Paragraphedeliste"/>
        <w:tabs>
          <w:tab w:val="left" w:pos="480"/>
        </w:tabs>
        <w:jc w:val="both"/>
        <w:rPr>
          <w:rFonts w:ascii="Cambria" w:hAnsi="Cambria" w:cs="Cambria"/>
        </w:rPr>
      </w:pPr>
    </w:p>
    <w:p w14:paraId="393DEFC8" w14:textId="77777777" w:rsidR="00324E1A" w:rsidRPr="00A6717A" w:rsidRDefault="00324E1A" w:rsidP="00324E1A">
      <w:pPr>
        <w:pStyle w:val="Paragraphedeliste"/>
        <w:numPr>
          <w:ilvl w:val="0"/>
          <w:numId w:val="9"/>
        </w:numPr>
        <w:tabs>
          <w:tab w:val="left" w:pos="480"/>
        </w:tabs>
        <w:jc w:val="both"/>
        <w:rPr>
          <w:rFonts w:ascii="Cambria" w:hAnsi="Cambria" w:cs="Cambria"/>
        </w:rPr>
      </w:pPr>
      <w:r w:rsidRPr="00A6717A">
        <w:rPr>
          <w:rFonts w:ascii="Cambria" w:hAnsi="Cambria" w:cs="Cambria"/>
        </w:rPr>
        <w:t>Les enfants dont les deux parents travaillent sont prioritaires.</w:t>
      </w:r>
    </w:p>
    <w:p w14:paraId="18249F34" w14:textId="77777777" w:rsidR="00324E1A" w:rsidRPr="00A6717A" w:rsidRDefault="00324E1A" w:rsidP="00324E1A">
      <w:pPr>
        <w:pStyle w:val="Paragraphedeliste"/>
        <w:rPr>
          <w:rFonts w:ascii="Cambria" w:hAnsi="Cambria" w:cs="Cambria"/>
        </w:rPr>
      </w:pPr>
    </w:p>
    <w:p w14:paraId="4FFC55AC" w14:textId="77777777" w:rsidR="00324E1A" w:rsidRPr="00A6717A" w:rsidRDefault="00324E1A" w:rsidP="00324E1A">
      <w:pPr>
        <w:pStyle w:val="Paragraphedeliste"/>
        <w:numPr>
          <w:ilvl w:val="0"/>
          <w:numId w:val="9"/>
        </w:numPr>
        <w:tabs>
          <w:tab w:val="left" w:pos="480"/>
        </w:tabs>
        <w:jc w:val="both"/>
        <w:rPr>
          <w:rFonts w:ascii="Cambria" w:hAnsi="Cambria" w:cs="Cambria"/>
        </w:rPr>
      </w:pPr>
      <w:r>
        <w:rPr>
          <w:rFonts w:ascii="Cambria" w:hAnsi="Cambria" w:cs="Cambria"/>
        </w:rPr>
        <w:t>Le multi-accueil met</w:t>
      </w:r>
      <w:r w:rsidRPr="00A6717A">
        <w:rPr>
          <w:rFonts w:ascii="Cambria" w:hAnsi="Cambria" w:cs="Cambria"/>
        </w:rPr>
        <w:t xml:space="preserve"> en place une politique en faveur de l’insertion ou réinsertion sociale. Des places seront donc attribuées à des personnes bénéficiant des minimas sociaux. (Application de l’article D.214-7 du Code de l’action sociale et de la famille)</w:t>
      </w:r>
    </w:p>
    <w:p w14:paraId="1E6F81C6" w14:textId="77777777" w:rsidR="00324E1A" w:rsidRPr="00A6717A" w:rsidRDefault="00324E1A" w:rsidP="00324E1A">
      <w:pPr>
        <w:tabs>
          <w:tab w:val="left" w:pos="480"/>
        </w:tabs>
        <w:jc w:val="both"/>
        <w:rPr>
          <w:rFonts w:ascii="Cambria" w:hAnsi="Cambria" w:cs="Cambria"/>
          <w:u w:val="single"/>
        </w:rPr>
      </w:pPr>
    </w:p>
    <w:p w14:paraId="36D25E0D" w14:textId="77777777" w:rsidR="00324E1A" w:rsidRPr="00A6717A" w:rsidRDefault="00324E1A" w:rsidP="00324E1A">
      <w:pPr>
        <w:tabs>
          <w:tab w:val="left" w:pos="480"/>
        </w:tabs>
        <w:jc w:val="both"/>
        <w:rPr>
          <w:rFonts w:ascii="Cambria" w:hAnsi="Cambria" w:cs="Cambria"/>
        </w:rPr>
      </w:pPr>
      <w:r w:rsidRPr="00A6717A">
        <w:rPr>
          <w:rFonts w:ascii="Cambria" w:hAnsi="Cambria" w:cs="Cambria"/>
        </w:rPr>
        <w:t>L’inscription est conditionnée par la remise des pièces justificatives suivantes :</w:t>
      </w:r>
    </w:p>
    <w:p w14:paraId="3F6ED963" w14:textId="77777777" w:rsidR="00324E1A" w:rsidRPr="00A6717A" w:rsidRDefault="00324E1A" w:rsidP="00324E1A">
      <w:pPr>
        <w:tabs>
          <w:tab w:val="left" w:pos="480"/>
        </w:tabs>
        <w:jc w:val="both"/>
        <w:rPr>
          <w:rFonts w:ascii="Cambria" w:hAnsi="Cambria" w:cs="Cambria"/>
        </w:rPr>
      </w:pPr>
    </w:p>
    <w:p w14:paraId="1A967B71" w14:textId="77777777" w:rsidR="00324E1A" w:rsidRPr="00A6717A" w:rsidRDefault="00324E1A" w:rsidP="00324E1A">
      <w:pPr>
        <w:pStyle w:val="Paragraphedeliste"/>
        <w:numPr>
          <w:ilvl w:val="0"/>
          <w:numId w:val="1"/>
        </w:numPr>
        <w:tabs>
          <w:tab w:val="left" w:pos="480"/>
        </w:tabs>
        <w:jc w:val="both"/>
        <w:rPr>
          <w:rFonts w:ascii="Cambria" w:hAnsi="Cambria" w:cs="Cambria"/>
        </w:rPr>
      </w:pPr>
      <w:r w:rsidRPr="00A6717A">
        <w:rPr>
          <w:rFonts w:ascii="Cambria" w:hAnsi="Cambria" w:cs="Cambria"/>
        </w:rPr>
        <w:t>Copie des pièces d’identité de l’un ou des deux parents</w:t>
      </w:r>
    </w:p>
    <w:p w14:paraId="1A0A54AD" w14:textId="77777777" w:rsidR="00324E1A" w:rsidRPr="00A6717A" w:rsidRDefault="00324E1A" w:rsidP="00324E1A">
      <w:pPr>
        <w:pStyle w:val="Paragraphedeliste"/>
        <w:numPr>
          <w:ilvl w:val="0"/>
          <w:numId w:val="1"/>
        </w:numPr>
        <w:tabs>
          <w:tab w:val="left" w:pos="480"/>
        </w:tabs>
        <w:jc w:val="both"/>
        <w:rPr>
          <w:rFonts w:ascii="Cambria" w:hAnsi="Cambria" w:cs="Cambria"/>
        </w:rPr>
      </w:pPr>
      <w:r w:rsidRPr="00A6717A">
        <w:rPr>
          <w:rFonts w:ascii="Cambria" w:hAnsi="Cambria" w:cs="Cambria"/>
        </w:rPr>
        <w:t>Extrait d’acte de naissance de l’enfant (à défaut : photocopie du livret de famille)</w:t>
      </w:r>
    </w:p>
    <w:p w14:paraId="195F3449" w14:textId="77777777" w:rsidR="00324E1A" w:rsidRPr="00A6717A" w:rsidRDefault="00324E1A" w:rsidP="00324E1A">
      <w:pPr>
        <w:pStyle w:val="Paragraphedeliste"/>
        <w:numPr>
          <w:ilvl w:val="0"/>
          <w:numId w:val="1"/>
        </w:numPr>
        <w:tabs>
          <w:tab w:val="left" w:pos="480"/>
        </w:tabs>
        <w:jc w:val="both"/>
        <w:rPr>
          <w:rFonts w:ascii="Cambria" w:hAnsi="Cambria" w:cs="Cambria"/>
        </w:rPr>
      </w:pPr>
      <w:r w:rsidRPr="00A6717A">
        <w:rPr>
          <w:rFonts w:ascii="Cambria" w:hAnsi="Cambria" w:cs="Cambria"/>
        </w:rPr>
        <w:lastRenderedPageBreak/>
        <w:t>Le cas échéant, une copie de l’acte judiciaire établissant les règles d’exercice de l’autorité parentale.</w:t>
      </w:r>
    </w:p>
    <w:p w14:paraId="74659A46" w14:textId="77777777" w:rsidR="00324E1A" w:rsidRPr="00A6717A" w:rsidRDefault="00324E1A" w:rsidP="00324E1A">
      <w:pPr>
        <w:pStyle w:val="Paragraphedeliste"/>
        <w:tabs>
          <w:tab w:val="left" w:pos="480"/>
        </w:tabs>
        <w:ind w:left="0"/>
        <w:jc w:val="both"/>
        <w:rPr>
          <w:rFonts w:ascii="Cambria" w:hAnsi="Cambria" w:cs="Cambria"/>
        </w:rPr>
      </w:pPr>
    </w:p>
    <w:p w14:paraId="78DC73C0" w14:textId="77777777" w:rsidR="00324E1A" w:rsidRPr="00A6717A" w:rsidRDefault="00324E1A" w:rsidP="00324E1A">
      <w:pPr>
        <w:pStyle w:val="Paragraphedeliste"/>
        <w:tabs>
          <w:tab w:val="left" w:pos="480"/>
        </w:tabs>
        <w:ind w:left="0"/>
        <w:jc w:val="both"/>
        <w:rPr>
          <w:rFonts w:ascii="Cambria" w:hAnsi="Cambria" w:cs="Cambria"/>
        </w:rPr>
      </w:pPr>
      <w:r w:rsidRPr="00A6717A">
        <w:rPr>
          <w:rFonts w:ascii="Cambria" w:hAnsi="Cambria" w:cs="Cambria"/>
        </w:rPr>
        <w:t>L’inscription ne vaut pas admission. L’admission n’est définitive qu’après :</w:t>
      </w:r>
    </w:p>
    <w:p w14:paraId="3C518490" w14:textId="77777777" w:rsidR="00324E1A" w:rsidRPr="00A6717A" w:rsidRDefault="00324E1A" w:rsidP="00324E1A">
      <w:pPr>
        <w:pStyle w:val="Paragraphedeliste"/>
        <w:tabs>
          <w:tab w:val="left" w:pos="480"/>
        </w:tabs>
        <w:ind w:left="0"/>
        <w:jc w:val="both"/>
        <w:rPr>
          <w:rFonts w:ascii="Cambria" w:hAnsi="Cambria" w:cs="Cambria"/>
        </w:rPr>
      </w:pPr>
    </w:p>
    <w:p w14:paraId="1E574CE0" w14:textId="77777777" w:rsidR="00324E1A" w:rsidRPr="00A6717A" w:rsidRDefault="00324E1A" w:rsidP="00324E1A">
      <w:pPr>
        <w:pStyle w:val="Paragraphedeliste"/>
        <w:numPr>
          <w:ilvl w:val="0"/>
          <w:numId w:val="2"/>
        </w:numPr>
        <w:tabs>
          <w:tab w:val="left" w:pos="480"/>
        </w:tabs>
        <w:jc w:val="both"/>
        <w:rPr>
          <w:rFonts w:ascii="Cambria" w:hAnsi="Cambria" w:cs="Cambria"/>
        </w:rPr>
      </w:pPr>
      <w:r w:rsidRPr="00A6717A">
        <w:rPr>
          <w:rFonts w:ascii="Cambria" w:hAnsi="Cambria" w:cs="Cambria"/>
        </w:rPr>
        <w:t>Réception du dossier administratif complet</w:t>
      </w:r>
    </w:p>
    <w:p w14:paraId="162CE892" w14:textId="77777777" w:rsidR="00324E1A" w:rsidRPr="00A6717A" w:rsidRDefault="00324E1A" w:rsidP="00324E1A">
      <w:pPr>
        <w:pStyle w:val="Paragraphedeliste"/>
        <w:numPr>
          <w:ilvl w:val="0"/>
          <w:numId w:val="2"/>
        </w:numPr>
        <w:tabs>
          <w:tab w:val="left" w:pos="480"/>
        </w:tabs>
        <w:jc w:val="both"/>
        <w:rPr>
          <w:rFonts w:ascii="Cambria" w:hAnsi="Cambria" w:cs="Cambria"/>
        </w:rPr>
      </w:pPr>
      <w:r w:rsidRPr="00A6717A">
        <w:rPr>
          <w:rFonts w:ascii="Cambria" w:hAnsi="Cambria" w:cs="Cambria"/>
        </w:rPr>
        <w:t>Avis favorable du médecin de l’établissement d’accueil ou du certificat d’aptitude à la vie en collectivité</w:t>
      </w:r>
    </w:p>
    <w:p w14:paraId="53E2EF8C" w14:textId="77777777" w:rsidR="00324E1A" w:rsidRPr="00A6717A" w:rsidRDefault="00324E1A" w:rsidP="00324E1A">
      <w:pPr>
        <w:pStyle w:val="Paragraphedeliste"/>
        <w:numPr>
          <w:ilvl w:val="0"/>
          <w:numId w:val="2"/>
        </w:numPr>
        <w:tabs>
          <w:tab w:val="left" w:pos="480"/>
        </w:tabs>
        <w:jc w:val="both"/>
        <w:rPr>
          <w:rFonts w:ascii="Cambria" w:hAnsi="Cambria" w:cs="Cambria"/>
        </w:rPr>
      </w:pPr>
      <w:r w:rsidRPr="00A6717A">
        <w:rPr>
          <w:rFonts w:ascii="Cambria" w:hAnsi="Cambria" w:cs="Cambria"/>
        </w:rPr>
        <w:t>Signature et acceptation, par l’un ou les deux parents responsables de l’enfant, du règlement de fonctionnement</w:t>
      </w:r>
    </w:p>
    <w:p w14:paraId="440CA4C7" w14:textId="77777777" w:rsidR="00324E1A" w:rsidRPr="00A6717A" w:rsidRDefault="00324E1A" w:rsidP="00324E1A">
      <w:pPr>
        <w:tabs>
          <w:tab w:val="left" w:pos="480"/>
        </w:tabs>
        <w:jc w:val="both"/>
        <w:rPr>
          <w:rFonts w:ascii="Cambria" w:hAnsi="Cambria" w:cs="Cambria"/>
        </w:rPr>
      </w:pPr>
    </w:p>
    <w:p w14:paraId="341A34BE" w14:textId="77777777" w:rsidR="00324E1A" w:rsidRPr="00A6717A" w:rsidRDefault="00324E1A" w:rsidP="00324E1A">
      <w:pPr>
        <w:tabs>
          <w:tab w:val="left" w:pos="480"/>
        </w:tabs>
        <w:jc w:val="both"/>
        <w:rPr>
          <w:rFonts w:ascii="Cambria" w:hAnsi="Cambria" w:cs="Cambria"/>
        </w:rPr>
      </w:pPr>
      <w:r w:rsidRPr="00A6717A">
        <w:rPr>
          <w:rFonts w:ascii="Cambria" w:hAnsi="Cambria" w:cs="Cambria"/>
        </w:rPr>
        <w:t>La demande d’inscription faite avant la naissance ou l’adoption de l’enfant doit être confirmée par la famille dans un délai de quinze jours à compter de la naissance ou de l’adoption.</w:t>
      </w:r>
    </w:p>
    <w:p w14:paraId="6C663DAE" w14:textId="77777777" w:rsidR="00324E1A" w:rsidRPr="00A6717A" w:rsidRDefault="00324E1A" w:rsidP="00324E1A">
      <w:pPr>
        <w:tabs>
          <w:tab w:val="left" w:pos="480"/>
        </w:tabs>
        <w:jc w:val="both"/>
        <w:rPr>
          <w:rFonts w:ascii="Cambria" w:hAnsi="Cambria" w:cs="Cambria"/>
        </w:rPr>
      </w:pPr>
    </w:p>
    <w:p w14:paraId="29592231" w14:textId="77777777" w:rsidR="00324E1A" w:rsidRPr="00A6717A" w:rsidRDefault="00324E1A" w:rsidP="00324E1A">
      <w:pPr>
        <w:tabs>
          <w:tab w:val="left" w:pos="480"/>
        </w:tabs>
        <w:jc w:val="both"/>
        <w:rPr>
          <w:rFonts w:ascii="Cambria" w:hAnsi="Cambria" w:cs="Cambria"/>
        </w:rPr>
      </w:pPr>
      <w:r w:rsidRPr="00A6717A">
        <w:rPr>
          <w:rFonts w:ascii="Cambria" w:hAnsi="Cambria" w:cs="Cambria"/>
        </w:rPr>
        <w:t>Tout changement intervenant dans la situation familiale ou professionnelle, avant ou après l’admission de l’enfant, doit être aussitôt signalé à la directrice.</w:t>
      </w:r>
    </w:p>
    <w:p w14:paraId="5B816D84" w14:textId="77777777" w:rsidR="00324E1A" w:rsidRPr="00A6717A" w:rsidRDefault="00324E1A" w:rsidP="00324E1A">
      <w:pPr>
        <w:tabs>
          <w:tab w:val="left" w:pos="741"/>
        </w:tabs>
        <w:jc w:val="both"/>
        <w:rPr>
          <w:rFonts w:ascii="Cambria" w:hAnsi="Cambria" w:cs="Cambria"/>
        </w:rPr>
      </w:pPr>
    </w:p>
    <w:p w14:paraId="0F53583E" w14:textId="77777777" w:rsidR="00324E1A" w:rsidRPr="00A6717A" w:rsidRDefault="00324E1A" w:rsidP="00324E1A">
      <w:pPr>
        <w:tabs>
          <w:tab w:val="left" w:pos="741"/>
        </w:tabs>
        <w:jc w:val="both"/>
        <w:rPr>
          <w:rFonts w:ascii="Cambria" w:hAnsi="Cambria" w:cs="Cambria"/>
          <w:b/>
          <w:bCs/>
          <w:u w:val="single"/>
        </w:rPr>
      </w:pPr>
      <w:r w:rsidRPr="00A6717A">
        <w:rPr>
          <w:rFonts w:ascii="Cambria" w:hAnsi="Cambria" w:cs="Cambria"/>
          <w:b/>
          <w:bCs/>
          <w:u w:val="single"/>
        </w:rPr>
        <w:t>ART 5 : Procédure d’admission</w:t>
      </w:r>
    </w:p>
    <w:p w14:paraId="0B6CFC99" w14:textId="77777777" w:rsidR="00324E1A" w:rsidRPr="00A6717A" w:rsidRDefault="00324E1A" w:rsidP="00324E1A">
      <w:pPr>
        <w:tabs>
          <w:tab w:val="left" w:pos="741"/>
        </w:tabs>
        <w:jc w:val="both"/>
        <w:rPr>
          <w:rFonts w:ascii="Cambria" w:hAnsi="Cambria" w:cs="Cambria"/>
        </w:rPr>
      </w:pPr>
    </w:p>
    <w:p w14:paraId="6F23244A" w14:textId="77777777" w:rsidR="00324E1A" w:rsidRPr="00A6717A" w:rsidRDefault="00324E1A" w:rsidP="00324E1A">
      <w:pPr>
        <w:tabs>
          <w:tab w:val="left" w:pos="741"/>
        </w:tabs>
        <w:jc w:val="both"/>
        <w:rPr>
          <w:rFonts w:ascii="Cambria" w:hAnsi="Cambria" w:cs="Cambria"/>
        </w:rPr>
      </w:pPr>
      <w:r w:rsidRPr="00A6717A">
        <w:rPr>
          <w:rFonts w:ascii="Cambria" w:hAnsi="Cambria" w:cs="Cambria"/>
        </w:rPr>
        <w:t>Pour constituer le dossier d’admission, différentes pièces sont à fournir :</w:t>
      </w:r>
    </w:p>
    <w:p w14:paraId="32341941" w14:textId="77777777" w:rsidR="00324E1A" w:rsidRPr="00A6717A" w:rsidRDefault="00324E1A" w:rsidP="00324E1A">
      <w:pPr>
        <w:tabs>
          <w:tab w:val="left" w:pos="741"/>
        </w:tabs>
        <w:jc w:val="both"/>
        <w:rPr>
          <w:rFonts w:ascii="Cambria" w:hAnsi="Cambria" w:cs="Cambria"/>
        </w:rPr>
      </w:pPr>
    </w:p>
    <w:p w14:paraId="13B99B86" w14:textId="77777777" w:rsidR="00324E1A" w:rsidRPr="00A6717A" w:rsidRDefault="00324E1A" w:rsidP="00324E1A">
      <w:pPr>
        <w:pStyle w:val="Paragraphedeliste"/>
        <w:numPr>
          <w:ilvl w:val="0"/>
          <w:numId w:val="6"/>
        </w:numPr>
        <w:tabs>
          <w:tab w:val="left" w:pos="741"/>
        </w:tabs>
        <w:jc w:val="both"/>
        <w:rPr>
          <w:rFonts w:ascii="Cambria" w:hAnsi="Cambria" w:cs="Cambria"/>
        </w:rPr>
      </w:pPr>
      <w:r w:rsidRPr="00A6717A">
        <w:rPr>
          <w:rFonts w:ascii="Cambria" w:hAnsi="Cambria" w:cs="Cambria"/>
        </w:rPr>
        <w:t>Livret de famille</w:t>
      </w:r>
    </w:p>
    <w:p w14:paraId="52900D0A" w14:textId="77777777" w:rsidR="00324E1A" w:rsidRPr="00A6717A" w:rsidRDefault="00324E1A" w:rsidP="00324E1A">
      <w:pPr>
        <w:pStyle w:val="Paragraphedeliste"/>
        <w:numPr>
          <w:ilvl w:val="0"/>
          <w:numId w:val="6"/>
        </w:numPr>
        <w:jc w:val="both"/>
        <w:rPr>
          <w:rFonts w:ascii="Cambria" w:hAnsi="Cambria" w:cs="Cambria"/>
        </w:rPr>
      </w:pPr>
      <w:r w:rsidRPr="00A6717A">
        <w:rPr>
          <w:rFonts w:ascii="Cambria" w:hAnsi="Cambria" w:cs="Cambria"/>
        </w:rPr>
        <w:t>Extrait d’acte de naissance de l’enfant</w:t>
      </w:r>
    </w:p>
    <w:p w14:paraId="7B511CA9" w14:textId="77777777" w:rsidR="00324E1A" w:rsidRPr="00A6717A" w:rsidRDefault="00324E1A" w:rsidP="00324E1A">
      <w:pPr>
        <w:pStyle w:val="Paragraphedeliste"/>
        <w:numPr>
          <w:ilvl w:val="0"/>
          <w:numId w:val="6"/>
        </w:numPr>
        <w:jc w:val="both"/>
        <w:rPr>
          <w:rFonts w:ascii="Cambria" w:hAnsi="Cambria" w:cs="Cambria"/>
        </w:rPr>
      </w:pPr>
      <w:r w:rsidRPr="00A6717A">
        <w:rPr>
          <w:rFonts w:ascii="Cambria" w:hAnsi="Cambria" w:cs="Cambria"/>
        </w:rPr>
        <w:t>La photocopie des vaccins</w:t>
      </w:r>
    </w:p>
    <w:p w14:paraId="71C56C0A" w14:textId="2EB6B3CA" w:rsidR="00324E1A" w:rsidRPr="00340735" w:rsidRDefault="00324E1A" w:rsidP="00324E1A">
      <w:pPr>
        <w:pStyle w:val="Paragraphedeliste"/>
        <w:numPr>
          <w:ilvl w:val="0"/>
          <w:numId w:val="6"/>
        </w:numPr>
        <w:jc w:val="both"/>
        <w:rPr>
          <w:rFonts w:ascii="Cambria" w:hAnsi="Cambria" w:cs="Cambria"/>
        </w:rPr>
      </w:pPr>
      <w:r w:rsidRPr="00A6717A">
        <w:rPr>
          <w:rFonts w:ascii="Cambria" w:hAnsi="Cambria" w:cs="Cambria"/>
        </w:rPr>
        <w:t xml:space="preserve">Le numéro allocataire Caf, ou en cas d’indisponibilité de </w:t>
      </w:r>
      <w:r w:rsidR="00D07CC1">
        <w:rPr>
          <w:rFonts w:ascii="Cambria" w:hAnsi="Cambria" w:cs="Cambria"/>
        </w:rPr>
        <w:t xml:space="preserve">« Mon Compte Partenaire » </w:t>
      </w:r>
      <w:r w:rsidRPr="00A6717A">
        <w:rPr>
          <w:rFonts w:ascii="Cambria" w:hAnsi="Cambria" w:cs="Cambria"/>
        </w:rPr>
        <w:t xml:space="preserve">ou pour les </w:t>
      </w:r>
      <w:r w:rsidR="00D07CC1" w:rsidRPr="00A6717A">
        <w:rPr>
          <w:rFonts w:ascii="Cambria" w:hAnsi="Cambria" w:cs="Cambria"/>
        </w:rPr>
        <w:t>non-allocataires</w:t>
      </w:r>
      <w:r w:rsidRPr="00A6717A">
        <w:rPr>
          <w:rFonts w:ascii="Cambria" w:hAnsi="Cambria" w:cs="Cambria"/>
        </w:rPr>
        <w:t>,</w:t>
      </w:r>
      <w:r>
        <w:rPr>
          <w:rFonts w:ascii="Cambria" w:hAnsi="Cambria" w:cs="Cambria"/>
        </w:rPr>
        <w:t xml:space="preserve"> </w:t>
      </w:r>
      <w:r w:rsidRPr="00340735">
        <w:rPr>
          <w:rFonts w:ascii="Cambria" w:hAnsi="Cambria" w:cs="Cambria"/>
        </w:rPr>
        <w:t>l’avis d’imposition sur les ressources N-2,</w:t>
      </w:r>
    </w:p>
    <w:p w14:paraId="3DCEA429" w14:textId="77777777" w:rsidR="00324E1A" w:rsidRPr="00A6717A" w:rsidRDefault="00324E1A" w:rsidP="00324E1A">
      <w:pPr>
        <w:pStyle w:val="Paragraphedeliste"/>
        <w:numPr>
          <w:ilvl w:val="0"/>
          <w:numId w:val="6"/>
        </w:numPr>
        <w:jc w:val="both"/>
        <w:rPr>
          <w:rFonts w:ascii="Cambria" w:hAnsi="Cambria" w:cs="Cambria"/>
        </w:rPr>
      </w:pPr>
      <w:r w:rsidRPr="00A6717A">
        <w:rPr>
          <w:rFonts w:ascii="Cambria" w:hAnsi="Cambria" w:cs="Cambria"/>
        </w:rPr>
        <w:t>Contrat d'accueil signé,</w:t>
      </w:r>
    </w:p>
    <w:p w14:paraId="3B7C7B5B" w14:textId="77777777" w:rsidR="00324E1A" w:rsidRPr="00340735" w:rsidRDefault="00324E1A" w:rsidP="00324E1A">
      <w:pPr>
        <w:pStyle w:val="Paragraphedeliste"/>
        <w:numPr>
          <w:ilvl w:val="0"/>
          <w:numId w:val="6"/>
        </w:numPr>
        <w:jc w:val="both"/>
        <w:rPr>
          <w:rFonts w:ascii="TimesNewRomanPSMT" w:hAnsi="TimesNewRomanPSMT" w:cs="TimesNewRomanPSMT"/>
          <w:snapToGrid w:val="0"/>
        </w:rPr>
      </w:pPr>
      <w:r w:rsidRPr="00A6717A">
        <w:rPr>
          <w:rFonts w:ascii="Cambria" w:hAnsi="Cambria" w:cs="Cambria"/>
        </w:rPr>
        <w:t>Règlement de fonctionnement signé par les deux parties, dont un exemplaire est remis à la</w:t>
      </w:r>
      <w:r>
        <w:rPr>
          <w:rFonts w:ascii="Cambria" w:hAnsi="Cambria" w:cs="Cambria"/>
        </w:rPr>
        <w:t xml:space="preserve"> </w:t>
      </w:r>
      <w:r w:rsidRPr="00340735">
        <w:rPr>
          <w:rFonts w:ascii="Cambria" w:hAnsi="Cambria" w:cs="Cambria"/>
        </w:rPr>
        <w:t>famille,</w:t>
      </w:r>
    </w:p>
    <w:p w14:paraId="31953052" w14:textId="77777777" w:rsidR="00324E1A" w:rsidRPr="00A6717A" w:rsidRDefault="00324E1A" w:rsidP="00324E1A">
      <w:pPr>
        <w:pStyle w:val="Paragraphedeliste"/>
        <w:numPr>
          <w:ilvl w:val="0"/>
          <w:numId w:val="10"/>
        </w:numPr>
        <w:tabs>
          <w:tab w:val="clear" w:pos="360"/>
          <w:tab w:val="num" w:pos="720"/>
          <w:tab w:val="left" w:pos="1560"/>
        </w:tabs>
        <w:ind w:left="720"/>
        <w:jc w:val="both"/>
        <w:rPr>
          <w:rFonts w:ascii="Cambria" w:hAnsi="Cambria" w:cs="Cambria"/>
        </w:rPr>
      </w:pPr>
      <w:r w:rsidRPr="00A6717A">
        <w:rPr>
          <w:rFonts w:ascii="Cambria" w:hAnsi="Cambria" w:cs="Cambria"/>
        </w:rPr>
        <w:t>Attestation de la carte vitale du ou des parents</w:t>
      </w:r>
    </w:p>
    <w:p w14:paraId="436B8099" w14:textId="77777777" w:rsidR="00324E1A" w:rsidRPr="00A6717A" w:rsidRDefault="00324E1A" w:rsidP="00324E1A">
      <w:pPr>
        <w:pStyle w:val="Paragraphedeliste"/>
        <w:numPr>
          <w:ilvl w:val="0"/>
          <w:numId w:val="6"/>
        </w:numPr>
        <w:jc w:val="both"/>
        <w:rPr>
          <w:rFonts w:ascii="Cambria" w:hAnsi="Cambria" w:cs="Cambria"/>
        </w:rPr>
      </w:pPr>
      <w:r w:rsidRPr="00A6717A">
        <w:rPr>
          <w:rFonts w:ascii="Cambria" w:hAnsi="Cambria" w:cs="Cambria"/>
        </w:rPr>
        <w:t>Ordonnance pou</w:t>
      </w:r>
      <w:r>
        <w:rPr>
          <w:rFonts w:ascii="Cambria" w:hAnsi="Cambria" w:cs="Cambria"/>
        </w:rPr>
        <w:t>r l’administration de Doliprane</w:t>
      </w:r>
      <w:r w:rsidRPr="00A6717A">
        <w:rPr>
          <w:rFonts w:ascii="Cambria" w:hAnsi="Cambria" w:cs="Cambria"/>
        </w:rPr>
        <w:t xml:space="preserve"> (stipulant le degré de température)</w:t>
      </w:r>
    </w:p>
    <w:p w14:paraId="0E313A03" w14:textId="77777777" w:rsidR="00324E1A" w:rsidRPr="00A6717A" w:rsidRDefault="00324E1A" w:rsidP="00324E1A">
      <w:pPr>
        <w:pStyle w:val="Paragraphedeliste"/>
        <w:numPr>
          <w:ilvl w:val="0"/>
          <w:numId w:val="6"/>
        </w:numPr>
        <w:jc w:val="both"/>
        <w:rPr>
          <w:rFonts w:ascii="Cambria" w:hAnsi="Cambria" w:cs="Cambria"/>
        </w:rPr>
      </w:pPr>
      <w:r w:rsidRPr="00A6717A">
        <w:rPr>
          <w:rFonts w:ascii="Cambria" w:hAnsi="Cambria" w:cs="Cambria"/>
        </w:rPr>
        <w:t xml:space="preserve">Photocopie du jugement (en cas de séparation) </w:t>
      </w:r>
    </w:p>
    <w:p w14:paraId="118B430F" w14:textId="0878FD19" w:rsidR="00324E1A" w:rsidRPr="00A6717A" w:rsidRDefault="00324E1A" w:rsidP="00324E1A">
      <w:pPr>
        <w:pStyle w:val="Paragraphedeliste"/>
        <w:numPr>
          <w:ilvl w:val="0"/>
          <w:numId w:val="6"/>
        </w:numPr>
        <w:jc w:val="both"/>
        <w:rPr>
          <w:rFonts w:ascii="Cambria" w:hAnsi="Cambria" w:cs="Cambria"/>
        </w:rPr>
      </w:pPr>
      <w:r w:rsidRPr="00A6717A">
        <w:rPr>
          <w:rFonts w:ascii="Cambria" w:hAnsi="Cambria" w:cs="Cambria"/>
        </w:rPr>
        <w:t xml:space="preserve">Avis d’imposition sur les ressources N-2 du ou des parents en cas d’indisponibilité de </w:t>
      </w:r>
      <w:r w:rsidR="00D07CC1">
        <w:rPr>
          <w:rFonts w:ascii="Cambria" w:hAnsi="Cambria" w:cs="Cambria"/>
        </w:rPr>
        <w:t>« Mon Compte Partenaire »</w:t>
      </w:r>
      <w:r w:rsidRPr="00A6717A">
        <w:rPr>
          <w:rFonts w:ascii="Cambria" w:hAnsi="Cambria" w:cs="Cambria"/>
        </w:rPr>
        <w:t xml:space="preserve"> ou pour les </w:t>
      </w:r>
      <w:r w:rsidR="00D07CC1" w:rsidRPr="00A6717A">
        <w:rPr>
          <w:rFonts w:ascii="Cambria" w:hAnsi="Cambria" w:cs="Cambria"/>
        </w:rPr>
        <w:t>non-allocataires</w:t>
      </w:r>
    </w:p>
    <w:p w14:paraId="2698523E" w14:textId="77777777" w:rsidR="00324E1A" w:rsidRPr="00A6717A" w:rsidRDefault="00324E1A" w:rsidP="00324E1A">
      <w:pPr>
        <w:pStyle w:val="Paragraphedeliste"/>
        <w:numPr>
          <w:ilvl w:val="0"/>
          <w:numId w:val="6"/>
        </w:numPr>
        <w:jc w:val="both"/>
        <w:rPr>
          <w:rFonts w:ascii="Cambria" w:hAnsi="Cambria" w:cs="Cambria"/>
        </w:rPr>
      </w:pPr>
      <w:r w:rsidRPr="00A6717A">
        <w:rPr>
          <w:rFonts w:ascii="Cambria" w:hAnsi="Cambria" w:cs="Cambria"/>
        </w:rPr>
        <w:t xml:space="preserve">Relevé d’identité bancaire                                                                    </w:t>
      </w:r>
    </w:p>
    <w:p w14:paraId="3C97EC6A" w14:textId="77777777" w:rsidR="00324E1A" w:rsidRPr="00A6717A" w:rsidRDefault="00324E1A" w:rsidP="00324E1A">
      <w:pPr>
        <w:pStyle w:val="Paragraphedeliste"/>
        <w:numPr>
          <w:ilvl w:val="0"/>
          <w:numId w:val="6"/>
        </w:numPr>
        <w:jc w:val="both"/>
        <w:rPr>
          <w:rFonts w:ascii="Cambria" w:hAnsi="Cambria" w:cs="Cambria"/>
        </w:rPr>
      </w:pPr>
      <w:r w:rsidRPr="00A6717A">
        <w:rPr>
          <w:rFonts w:ascii="Cambria" w:hAnsi="Cambria" w:cs="Cambria"/>
        </w:rPr>
        <w:t>Certificat d’aptitude à vivre en collectivité</w:t>
      </w:r>
    </w:p>
    <w:p w14:paraId="2B557AD2" w14:textId="77777777" w:rsidR="00324E1A" w:rsidRPr="00A6717A" w:rsidRDefault="00324E1A" w:rsidP="00324E1A">
      <w:pPr>
        <w:pStyle w:val="Paragraphedeliste"/>
        <w:numPr>
          <w:ilvl w:val="0"/>
          <w:numId w:val="6"/>
        </w:numPr>
        <w:jc w:val="both"/>
        <w:rPr>
          <w:rFonts w:ascii="Cambria" w:hAnsi="Cambria" w:cs="Cambria"/>
        </w:rPr>
      </w:pPr>
      <w:r w:rsidRPr="00A6717A">
        <w:rPr>
          <w:rFonts w:ascii="Cambria" w:hAnsi="Cambria" w:cs="Cambria"/>
        </w:rPr>
        <w:t>Attestation d’assurance responsabilité civile (en général liée au contrat d’assurance habitation)</w:t>
      </w:r>
    </w:p>
    <w:p w14:paraId="09559BBD" w14:textId="77777777" w:rsidR="00324E1A" w:rsidRPr="00A6717A" w:rsidRDefault="00324E1A" w:rsidP="00324E1A">
      <w:pPr>
        <w:ind w:firstLine="708"/>
        <w:jc w:val="both"/>
        <w:rPr>
          <w:rFonts w:ascii="Cambria" w:hAnsi="Cambria" w:cs="Cambria"/>
        </w:rPr>
      </w:pPr>
    </w:p>
    <w:p w14:paraId="34446625" w14:textId="77777777" w:rsidR="00324E1A" w:rsidRPr="00A6717A" w:rsidRDefault="00324E1A" w:rsidP="00324E1A">
      <w:pPr>
        <w:jc w:val="both"/>
        <w:rPr>
          <w:rFonts w:ascii="Cambria" w:hAnsi="Cambria" w:cs="Cambria"/>
        </w:rPr>
      </w:pPr>
      <w:r w:rsidRPr="00A6717A">
        <w:rPr>
          <w:rFonts w:ascii="Cambria" w:hAnsi="Cambria" w:cs="Cambria"/>
        </w:rPr>
        <w:t>Le demandeur est informé par écrit de la décision d’admission ou de non admission concernant l’enfant.</w:t>
      </w:r>
    </w:p>
    <w:p w14:paraId="3F0F7408" w14:textId="77777777" w:rsidR="00324E1A" w:rsidRPr="00A6717A" w:rsidRDefault="00324E1A" w:rsidP="00324E1A">
      <w:pPr>
        <w:ind w:firstLine="708"/>
        <w:jc w:val="both"/>
        <w:rPr>
          <w:rFonts w:ascii="Cambria" w:hAnsi="Cambria" w:cs="Cambria"/>
        </w:rPr>
      </w:pPr>
    </w:p>
    <w:p w14:paraId="4EE32189" w14:textId="77777777" w:rsidR="00324E1A" w:rsidRPr="00A6717A" w:rsidRDefault="00324E1A" w:rsidP="00324E1A">
      <w:pPr>
        <w:jc w:val="both"/>
        <w:rPr>
          <w:rFonts w:ascii="Cambria" w:hAnsi="Cambria" w:cs="Cambria"/>
        </w:rPr>
      </w:pPr>
      <w:r w:rsidRPr="00A6717A">
        <w:rPr>
          <w:rFonts w:ascii="Cambria" w:hAnsi="Cambria" w:cs="Cambria"/>
        </w:rPr>
        <w:t>L’admission est prononcée par la commission d’admission, composée de la directrice et du Président de l’Association.</w:t>
      </w:r>
    </w:p>
    <w:p w14:paraId="7A8A5B4F" w14:textId="77777777" w:rsidR="00324E1A" w:rsidRPr="00A6717A" w:rsidRDefault="00324E1A" w:rsidP="00324E1A">
      <w:pPr>
        <w:ind w:firstLine="708"/>
        <w:jc w:val="both"/>
        <w:rPr>
          <w:rFonts w:ascii="Cambria" w:hAnsi="Cambria" w:cs="Cambria"/>
        </w:rPr>
      </w:pPr>
    </w:p>
    <w:p w14:paraId="28DDDE09" w14:textId="77777777" w:rsidR="00324E1A" w:rsidRPr="00A6717A" w:rsidRDefault="00324E1A" w:rsidP="00324E1A">
      <w:pPr>
        <w:jc w:val="both"/>
        <w:rPr>
          <w:rFonts w:ascii="Cambria" w:hAnsi="Cambria" w:cs="Cambria"/>
        </w:rPr>
      </w:pPr>
      <w:r w:rsidRPr="00A6717A">
        <w:rPr>
          <w:rFonts w:ascii="Cambria" w:hAnsi="Cambria" w:cs="Cambria"/>
        </w:rPr>
        <w:t>En cas d’admission, les familles doivent confirmer l’admission de leur enfant et indiquer précisément la date d’entrée de leur enfant, par écrit, dans un délai maximum de quinze jours après réception du courrier d’admission, passé ce délai, la place est déclarée vacante et l’établissement est fondé à reprendre la libre disposition de la place.</w:t>
      </w:r>
    </w:p>
    <w:p w14:paraId="629BCE51" w14:textId="77777777" w:rsidR="00324E1A" w:rsidRPr="00A6717A" w:rsidRDefault="00324E1A" w:rsidP="00324E1A">
      <w:pPr>
        <w:ind w:firstLine="708"/>
        <w:jc w:val="both"/>
        <w:rPr>
          <w:rFonts w:ascii="Cambria" w:hAnsi="Cambria" w:cs="Cambria"/>
        </w:rPr>
      </w:pPr>
    </w:p>
    <w:p w14:paraId="0E46EB78" w14:textId="77777777" w:rsidR="00324E1A" w:rsidRPr="00A6717A" w:rsidRDefault="00324E1A" w:rsidP="00324E1A">
      <w:pPr>
        <w:jc w:val="both"/>
        <w:rPr>
          <w:rFonts w:ascii="Cambria" w:hAnsi="Cambria" w:cs="Cambria"/>
        </w:rPr>
      </w:pPr>
      <w:r w:rsidRPr="00A6717A">
        <w:rPr>
          <w:rFonts w:ascii="Cambria" w:hAnsi="Cambria" w:cs="Cambria"/>
        </w:rPr>
        <w:t>En cas de non admission, il n’y a pas de report automatique. Le renouvellement d’une pré-inscription fera l’objet d’une nouvelle demande écrite.</w:t>
      </w:r>
    </w:p>
    <w:p w14:paraId="51C41F9A" w14:textId="77777777" w:rsidR="00324E1A" w:rsidRPr="00A6717A" w:rsidRDefault="00324E1A" w:rsidP="00324E1A">
      <w:pPr>
        <w:ind w:firstLine="708"/>
        <w:jc w:val="both"/>
        <w:rPr>
          <w:rFonts w:ascii="Cambria" w:hAnsi="Cambria" w:cs="Cambria"/>
        </w:rPr>
      </w:pPr>
    </w:p>
    <w:p w14:paraId="6BFD3BF2" w14:textId="77777777" w:rsidR="00324E1A" w:rsidRPr="00A6717A" w:rsidRDefault="00324E1A" w:rsidP="00324E1A">
      <w:pPr>
        <w:autoSpaceDE/>
        <w:autoSpaceDN/>
        <w:rPr>
          <w:rFonts w:ascii="Cambria" w:hAnsi="Cambria" w:cs="Cambria"/>
        </w:rPr>
      </w:pPr>
      <w:r w:rsidRPr="00A6717A">
        <w:rPr>
          <w:rFonts w:ascii="Cambria" w:hAnsi="Cambria" w:cs="Cambria"/>
        </w:rPr>
        <w:t>L’admission définitive est conditionnée par :</w:t>
      </w:r>
    </w:p>
    <w:p w14:paraId="6CF1AD6B" w14:textId="77777777" w:rsidR="00324E1A" w:rsidRPr="00A6717A" w:rsidRDefault="00324E1A" w:rsidP="00324E1A">
      <w:pPr>
        <w:jc w:val="both"/>
        <w:rPr>
          <w:rFonts w:ascii="Cambria" w:hAnsi="Cambria" w:cs="Cambria"/>
        </w:rPr>
      </w:pPr>
    </w:p>
    <w:p w14:paraId="0E96E17A" w14:textId="77777777" w:rsidR="00324E1A" w:rsidRDefault="00324E1A" w:rsidP="00324E1A">
      <w:pPr>
        <w:pStyle w:val="Paragraphedeliste"/>
        <w:numPr>
          <w:ilvl w:val="0"/>
          <w:numId w:val="7"/>
        </w:numPr>
        <w:jc w:val="both"/>
        <w:rPr>
          <w:rFonts w:ascii="Cambria" w:hAnsi="Cambria" w:cs="Cambria"/>
        </w:rPr>
      </w:pPr>
      <w:r w:rsidRPr="00A6717A">
        <w:rPr>
          <w:rFonts w:ascii="Cambria" w:hAnsi="Cambria" w:cs="Cambria"/>
        </w:rPr>
        <w:lastRenderedPageBreak/>
        <w:t xml:space="preserve">L’avis favorable du médecin </w:t>
      </w:r>
      <w:r>
        <w:rPr>
          <w:rFonts w:ascii="Cambria" w:hAnsi="Cambria" w:cs="Cambria"/>
        </w:rPr>
        <w:t xml:space="preserve">du multi-accueil </w:t>
      </w:r>
    </w:p>
    <w:p w14:paraId="4D54C5AF" w14:textId="77777777" w:rsidR="00324E1A" w:rsidRPr="00A6717A" w:rsidRDefault="00324E1A" w:rsidP="00324E1A">
      <w:pPr>
        <w:pStyle w:val="Paragraphedeliste"/>
        <w:jc w:val="both"/>
        <w:rPr>
          <w:rFonts w:ascii="Cambria" w:hAnsi="Cambria" w:cs="Cambria"/>
        </w:rPr>
      </w:pPr>
      <w:r>
        <w:rPr>
          <w:rFonts w:ascii="Cambria" w:hAnsi="Cambria" w:cs="Cambria"/>
        </w:rPr>
        <w:t>ET</w:t>
      </w:r>
    </w:p>
    <w:p w14:paraId="4830A589" w14:textId="77777777" w:rsidR="00324E1A" w:rsidRDefault="00324E1A" w:rsidP="00324E1A">
      <w:pPr>
        <w:pStyle w:val="Paragraphedeliste"/>
        <w:numPr>
          <w:ilvl w:val="0"/>
          <w:numId w:val="7"/>
        </w:numPr>
        <w:jc w:val="both"/>
        <w:rPr>
          <w:rFonts w:ascii="Cambria" w:hAnsi="Cambria" w:cs="Cambria"/>
        </w:rPr>
      </w:pPr>
      <w:r w:rsidRPr="00A6717A">
        <w:rPr>
          <w:rFonts w:ascii="Cambria" w:hAnsi="Cambria" w:cs="Cambria"/>
        </w:rPr>
        <w:t>la signature du contrat d’accueil</w:t>
      </w:r>
      <w:r>
        <w:rPr>
          <w:rFonts w:ascii="Cambria" w:hAnsi="Cambria" w:cs="Cambria"/>
        </w:rPr>
        <w:t xml:space="preserve"> et de participation financière </w:t>
      </w:r>
    </w:p>
    <w:p w14:paraId="0D4B663E" w14:textId="77777777" w:rsidR="00324E1A" w:rsidRPr="00A6717A" w:rsidRDefault="00324E1A" w:rsidP="00324E1A">
      <w:pPr>
        <w:pStyle w:val="Paragraphedeliste"/>
        <w:jc w:val="both"/>
        <w:rPr>
          <w:rFonts w:ascii="Cambria" w:hAnsi="Cambria" w:cs="Cambria"/>
        </w:rPr>
      </w:pPr>
      <w:r>
        <w:rPr>
          <w:rFonts w:ascii="Cambria" w:hAnsi="Cambria" w:cs="Cambria"/>
        </w:rPr>
        <w:t>ET</w:t>
      </w:r>
    </w:p>
    <w:p w14:paraId="209E1A76" w14:textId="77777777" w:rsidR="00324E1A" w:rsidRPr="00A6717A" w:rsidRDefault="00324E1A" w:rsidP="00324E1A">
      <w:pPr>
        <w:pStyle w:val="Paragraphedeliste"/>
        <w:numPr>
          <w:ilvl w:val="0"/>
          <w:numId w:val="7"/>
        </w:numPr>
        <w:jc w:val="both"/>
        <w:rPr>
          <w:rFonts w:ascii="Cambria" w:hAnsi="Cambria" w:cs="Cambria"/>
        </w:rPr>
      </w:pPr>
      <w:r w:rsidRPr="00A6717A">
        <w:rPr>
          <w:rFonts w:ascii="Cambria" w:hAnsi="Cambria" w:cs="Cambria"/>
        </w:rPr>
        <w:t>la réalisation de la période d’intégration et d’adaptation de l’enfant.</w:t>
      </w:r>
    </w:p>
    <w:p w14:paraId="6C69F4B6" w14:textId="77777777" w:rsidR="00324E1A" w:rsidRPr="00A6717A" w:rsidRDefault="00324E1A" w:rsidP="00324E1A">
      <w:pPr>
        <w:pStyle w:val="Paragraphedeliste"/>
        <w:ind w:left="1428"/>
        <w:jc w:val="both"/>
        <w:rPr>
          <w:rFonts w:ascii="Cambria" w:hAnsi="Cambria" w:cs="Cambria"/>
        </w:rPr>
      </w:pPr>
    </w:p>
    <w:p w14:paraId="37DDCDC6" w14:textId="77777777" w:rsidR="00324E1A" w:rsidRPr="00A6717A" w:rsidRDefault="00324E1A" w:rsidP="00324E1A">
      <w:pPr>
        <w:jc w:val="both"/>
        <w:rPr>
          <w:rFonts w:ascii="Cambria" w:hAnsi="Cambria" w:cs="Cambria"/>
          <w:b/>
          <w:bCs/>
          <w:u w:val="single"/>
        </w:rPr>
      </w:pPr>
      <w:r w:rsidRPr="00A6717A">
        <w:rPr>
          <w:rFonts w:ascii="Cambria" w:hAnsi="Cambria" w:cs="Cambria"/>
          <w:b/>
          <w:bCs/>
          <w:u w:val="single"/>
        </w:rPr>
        <w:t>Art 6 : Organisation de l’accueil</w:t>
      </w:r>
    </w:p>
    <w:p w14:paraId="532BEEE2" w14:textId="77777777" w:rsidR="00324E1A" w:rsidRDefault="00324E1A" w:rsidP="00324E1A">
      <w:pPr>
        <w:pStyle w:val="Paragraphedeliste"/>
        <w:ind w:left="0"/>
        <w:jc w:val="both"/>
        <w:rPr>
          <w:rFonts w:ascii="Cambria" w:hAnsi="Cambria" w:cs="Cambria"/>
          <w:b/>
          <w:bCs/>
        </w:rPr>
      </w:pPr>
    </w:p>
    <w:p w14:paraId="577838A7" w14:textId="77777777" w:rsidR="00324E1A" w:rsidRPr="00A6717A" w:rsidRDefault="00324E1A" w:rsidP="00324E1A">
      <w:pPr>
        <w:pStyle w:val="Paragraphedeliste"/>
        <w:ind w:left="0"/>
        <w:jc w:val="both"/>
        <w:rPr>
          <w:rFonts w:ascii="Cambria" w:hAnsi="Cambria" w:cs="Cambria"/>
          <w:b/>
          <w:bCs/>
        </w:rPr>
      </w:pPr>
    </w:p>
    <w:p w14:paraId="3A2255BB" w14:textId="77777777" w:rsidR="00324E1A" w:rsidRDefault="00324E1A" w:rsidP="00324E1A">
      <w:pPr>
        <w:pStyle w:val="Paragraphedeliste"/>
        <w:ind w:left="0"/>
        <w:jc w:val="both"/>
        <w:rPr>
          <w:rFonts w:ascii="Cambria" w:hAnsi="Cambria" w:cs="Cambria"/>
        </w:rPr>
      </w:pPr>
      <w:r>
        <w:rPr>
          <w:rFonts w:ascii="Cambria" w:hAnsi="Cambria" w:cs="Cambria"/>
        </w:rPr>
        <w:t>Le multi-accueil est organisé</w:t>
      </w:r>
      <w:r w:rsidRPr="00A6717A">
        <w:rPr>
          <w:rFonts w:ascii="Cambria" w:hAnsi="Cambria" w:cs="Cambria"/>
        </w:rPr>
        <w:t xml:space="preserve"> en</w:t>
      </w:r>
      <w:r>
        <w:rPr>
          <w:rFonts w:ascii="Cambria" w:hAnsi="Cambria" w:cs="Cambria"/>
        </w:rPr>
        <w:t xml:space="preserve"> trois groupes d’âges de 12 ou 13 </w:t>
      </w:r>
      <w:r w:rsidRPr="00A6717A">
        <w:rPr>
          <w:rFonts w:ascii="Cambria" w:hAnsi="Cambria" w:cs="Cambria"/>
        </w:rPr>
        <w:t>enfants</w:t>
      </w:r>
      <w:r>
        <w:rPr>
          <w:rFonts w:ascii="Cambria" w:hAnsi="Cambria" w:cs="Cambria"/>
        </w:rPr>
        <w:t xml:space="preserve">. </w:t>
      </w:r>
    </w:p>
    <w:p w14:paraId="523FB276" w14:textId="77777777" w:rsidR="00324E1A" w:rsidRPr="00A6717A" w:rsidRDefault="00324E1A" w:rsidP="00324E1A">
      <w:pPr>
        <w:pStyle w:val="Paragraphedeliste"/>
        <w:ind w:left="0"/>
        <w:jc w:val="both"/>
        <w:rPr>
          <w:rFonts w:ascii="Cambria" w:hAnsi="Cambria" w:cs="Cambria"/>
        </w:rPr>
      </w:pPr>
    </w:p>
    <w:p w14:paraId="70AE364D" w14:textId="77777777" w:rsidR="00324E1A" w:rsidRPr="00A6717A" w:rsidRDefault="00324E1A" w:rsidP="00324E1A">
      <w:pPr>
        <w:pStyle w:val="Paragraphedeliste"/>
        <w:ind w:left="0"/>
        <w:jc w:val="both"/>
        <w:rPr>
          <w:rFonts w:ascii="Cambria" w:hAnsi="Cambria" w:cs="Cambria"/>
        </w:rPr>
      </w:pPr>
      <w:r w:rsidRPr="00A6717A">
        <w:rPr>
          <w:rFonts w:ascii="Cambria" w:hAnsi="Cambria" w:cs="Cambria"/>
        </w:rPr>
        <w:t>La prise en charge du groupe est assurée par une équipe référente de professionnels préservant la relation personnalisée de l’enfant.</w:t>
      </w:r>
    </w:p>
    <w:p w14:paraId="66661537" w14:textId="77777777" w:rsidR="00324E1A" w:rsidRPr="00A6717A" w:rsidRDefault="00324E1A" w:rsidP="00324E1A">
      <w:pPr>
        <w:pStyle w:val="Paragraphedeliste"/>
        <w:ind w:left="0"/>
        <w:jc w:val="both"/>
        <w:rPr>
          <w:rFonts w:ascii="Cambria" w:hAnsi="Cambria" w:cs="Cambria"/>
        </w:rPr>
      </w:pPr>
    </w:p>
    <w:p w14:paraId="7548D8E3" w14:textId="77777777" w:rsidR="00324E1A" w:rsidRDefault="00324E1A" w:rsidP="00324E1A">
      <w:pPr>
        <w:pStyle w:val="Paragraphedeliste"/>
        <w:ind w:left="0"/>
        <w:jc w:val="both"/>
        <w:rPr>
          <w:rFonts w:ascii="Cambria" w:hAnsi="Cambria" w:cs="Cambria"/>
        </w:rPr>
      </w:pPr>
      <w:r w:rsidRPr="00A6717A">
        <w:rPr>
          <w:rFonts w:ascii="Cambria" w:hAnsi="Cambria" w:cs="Cambria"/>
        </w:rPr>
        <w:t xml:space="preserve">Chaque groupe constitue un lieu de vie autonome  et comprend des espaces d’éveil et de sommeil dédiés aux bébés dit “ non marcheurs ” et aux enfants dits “ marcheurs ” moyens et grands, afin de respecter les besoins des plus petits et des plus grands. Les trois unités seront équipées d’un espace change. Des lieux communs (jardin, atelier) susciteront les découvertes, les apprentissages et les rencontres entre les enfants des différents groupes. </w:t>
      </w:r>
    </w:p>
    <w:p w14:paraId="06B56A9D" w14:textId="77777777" w:rsidR="00324E1A" w:rsidRPr="00A6717A" w:rsidRDefault="00324E1A" w:rsidP="00324E1A">
      <w:pPr>
        <w:pStyle w:val="Paragraphedeliste"/>
        <w:ind w:left="0"/>
        <w:jc w:val="both"/>
        <w:rPr>
          <w:rFonts w:ascii="Cambria" w:hAnsi="Cambria" w:cs="Cambria"/>
        </w:rPr>
      </w:pPr>
      <w:r>
        <w:rPr>
          <w:rFonts w:ascii="Cambria" w:hAnsi="Cambria" w:cs="Cambria"/>
        </w:rPr>
        <w:t xml:space="preserve">Les plus grands seront accueillis </w:t>
      </w:r>
      <w:r w:rsidRPr="00A6717A">
        <w:rPr>
          <w:rFonts w:ascii="Cambria" w:hAnsi="Cambria" w:cs="Cambria"/>
        </w:rPr>
        <w:t>dans un autre bâtiment, avec des salles de vie, de sommeil, une salle de psychomotricité pour le bien être et l’épanouissement de l’enfant.</w:t>
      </w:r>
    </w:p>
    <w:p w14:paraId="78C7BD1B" w14:textId="77777777" w:rsidR="00324E1A" w:rsidRPr="00A6717A" w:rsidRDefault="00324E1A" w:rsidP="00324E1A">
      <w:pPr>
        <w:jc w:val="both"/>
        <w:rPr>
          <w:rFonts w:ascii="Cambria" w:hAnsi="Cambria" w:cs="Cambria"/>
        </w:rPr>
      </w:pPr>
    </w:p>
    <w:p w14:paraId="21AEBE3B" w14:textId="77777777" w:rsidR="00324E1A" w:rsidRDefault="00324E1A" w:rsidP="00324E1A">
      <w:pPr>
        <w:jc w:val="both"/>
        <w:rPr>
          <w:rFonts w:ascii="Cambria" w:hAnsi="Cambria" w:cs="Cambria"/>
        </w:rPr>
      </w:pPr>
      <w:r w:rsidRPr="00A6717A">
        <w:rPr>
          <w:rFonts w:ascii="Cambria" w:hAnsi="Cambria" w:cs="Cambria"/>
        </w:rPr>
        <w:t xml:space="preserve">L’alimentation servie </w:t>
      </w:r>
      <w:r>
        <w:rPr>
          <w:rFonts w:ascii="Cambria" w:hAnsi="Cambria" w:cs="Cambria"/>
        </w:rPr>
        <w:t>dans le multi-accueil</w:t>
      </w:r>
      <w:r w:rsidRPr="00A6717A">
        <w:rPr>
          <w:rFonts w:ascii="Cambria" w:hAnsi="Cambria" w:cs="Cambria"/>
        </w:rPr>
        <w:t xml:space="preserve"> garantit l’équilibre alimentaire ainsi que les normes habituelles nécessaires pour une bonne croissance des tout-petits.</w:t>
      </w:r>
    </w:p>
    <w:p w14:paraId="47C49601" w14:textId="77777777" w:rsidR="00324E1A" w:rsidRPr="00A6717A" w:rsidRDefault="00324E1A" w:rsidP="00324E1A">
      <w:pPr>
        <w:jc w:val="both"/>
        <w:rPr>
          <w:rFonts w:ascii="Cambria" w:hAnsi="Cambria" w:cs="Cambria"/>
        </w:rPr>
      </w:pPr>
    </w:p>
    <w:p w14:paraId="5BBB8385" w14:textId="77777777" w:rsidR="00324E1A" w:rsidRPr="00A6717A" w:rsidRDefault="00324E1A" w:rsidP="00324E1A">
      <w:pPr>
        <w:jc w:val="both"/>
        <w:rPr>
          <w:rFonts w:ascii="Cambria" w:hAnsi="Cambria" w:cs="Cambria"/>
        </w:rPr>
      </w:pPr>
      <w:r w:rsidRPr="00A6717A">
        <w:rPr>
          <w:rFonts w:ascii="Cambria" w:hAnsi="Cambria" w:cs="Cambria"/>
        </w:rPr>
        <w:t>Les repas du matin et du soir doivent être pris chez les parents.</w:t>
      </w:r>
    </w:p>
    <w:p w14:paraId="43B17961" w14:textId="77777777" w:rsidR="00324E1A" w:rsidRPr="00A6717A" w:rsidRDefault="00324E1A" w:rsidP="00324E1A">
      <w:pPr>
        <w:jc w:val="both"/>
        <w:rPr>
          <w:rFonts w:ascii="Cambria" w:hAnsi="Cambria" w:cs="Cambria"/>
        </w:rPr>
      </w:pPr>
      <w:r w:rsidRPr="00A6717A">
        <w:rPr>
          <w:rFonts w:ascii="Cambria" w:hAnsi="Cambria" w:cs="Cambria"/>
        </w:rPr>
        <w:t xml:space="preserve">Les repas compris entre les heures de garde sont fournis par </w:t>
      </w:r>
      <w:r>
        <w:rPr>
          <w:rFonts w:ascii="Cambria" w:hAnsi="Cambria" w:cs="Cambria"/>
        </w:rPr>
        <w:t>le multi-accueil.</w:t>
      </w:r>
    </w:p>
    <w:p w14:paraId="0A8A65F1" w14:textId="77777777" w:rsidR="00324E1A" w:rsidRPr="00A6717A" w:rsidRDefault="00324E1A" w:rsidP="00324E1A">
      <w:pPr>
        <w:jc w:val="both"/>
        <w:rPr>
          <w:rFonts w:ascii="Cambria" w:hAnsi="Cambria" w:cs="Cambria"/>
        </w:rPr>
      </w:pPr>
    </w:p>
    <w:p w14:paraId="7A759102" w14:textId="77777777" w:rsidR="00324E1A" w:rsidRPr="00A6717A" w:rsidRDefault="00324E1A" w:rsidP="00324E1A">
      <w:pPr>
        <w:jc w:val="both"/>
        <w:rPr>
          <w:rFonts w:ascii="Cambria" w:hAnsi="Cambria" w:cs="Cambria"/>
        </w:rPr>
      </w:pPr>
      <w:r w:rsidRPr="00A6717A">
        <w:rPr>
          <w:rFonts w:ascii="Cambria" w:hAnsi="Cambria" w:cs="Cambria"/>
        </w:rPr>
        <w:t xml:space="preserve">Aucune nourriture de l’extérieure ne sera acceptée (sucreries, gâteaux, biberon de lait préparé, etc.) à l’exception du lait maternel qui sera fourni par les parents. En cas de PAI, un rendez-vous sera organisé avec le médecin de la </w:t>
      </w:r>
      <w:r>
        <w:rPr>
          <w:rFonts w:ascii="Cambria" w:hAnsi="Cambria" w:cs="Cambria"/>
        </w:rPr>
        <w:t>structure</w:t>
      </w:r>
      <w:r w:rsidRPr="00A6717A">
        <w:rPr>
          <w:rFonts w:ascii="Cambria" w:hAnsi="Cambria" w:cs="Cambria"/>
        </w:rPr>
        <w:t xml:space="preserve"> pour établir les règles précises à suivre avec l’enfant.</w:t>
      </w:r>
    </w:p>
    <w:p w14:paraId="0B48FE5A" w14:textId="77777777" w:rsidR="00324E1A" w:rsidRPr="00A6717A" w:rsidRDefault="00324E1A" w:rsidP="00324E1A">
      <w:pPr>
        <w:jc w:val="both"/>
        <w:rPr>
          <w:rFonts w:ascii="Cambria" w:hAnsi="Cambria" w:cs="Cambria"/>
        </w:rPr>
      </w:pPr>
    </w:p>
    <w:p w14:paraId="0A5289A8" w14:textId="77777777" w:rsidR="00324E1A" w:rsidRPr="00A6717A" w:rsidRDefault="00324E1A" w:rsidP="00324E1A">
      <w:pPr>
        <w:autoSpaceDE/>
        <w:autoSpaceDN/>
        <w:spacing w:after="200" w:line="276" w:lineRule="auto"/>
        <w:rPr>
          <w:rFonts w:ascii="Cambria" w:hAnsi="Cambria" w:cs="Cambria"/>
          <w:b/>
          <w:bCs/>
          <w:u w:val="single"/>
        </w:rPr>
      </w:pPr>
      <w:r w:rsidRPr="00A6717A">
        <w:rPr>
          <w:rFonts w:ascii="Cambria" w:hAnsi="Cambria" w:cs="Cambria"/>
          <w:b/>
          <w:bCs/>
          <w:u w:val="single"/>
        </w:rPr>
        <w:t>Art 7 : Période d’intégration et Adaptation</w:t>
      </w:r>
    </w:p>
    <w:p w14:paraId="1B77A609" w14:textId="77777777" w:rsidR="00324E1A" w:rsidRPr="00A6717A" w:rsidRDefault="00324E1A" w:rsidP="00324E1A">
      <w:pPr>
        <w:jc w:val="both"/>
        <w:rPr>
          <w:rFonts w:ascii="Cambria" w:hAnsi="Cambria" w:cs="Cambria"/>
        </w:rPr>
      </w:pPr>
    </w:p>
    <w:p w14:paraId="58295CFE" w14:textId="77777777" w:rsidR="00324E1A" w:rsidRPr="00A6717A" w:rsidRDefault="00324E1A" w:rsidP="00324E1A">
      <w:pPr>
        <w:jc w:val="both"/>
        <w:rPr>
          <w:rFonts w:ascii="Cambria" w:hAnsi="Cambria" w:cs="Cambria"/>
        </w:rPr>
      </w:pPr>
      <w:r w:rsidRPr="00A6717A">
        <w:rPr>
          <w:rFonts w:ascii="Cambria" w:hAnsi="Cambria" w:cs="Cambria"/>
        </w:rPr>
        <w:t xml:space="preserve">Avant toute entrée définitive, une période d’adaptation est organisée afin de favoriser pour l’enfant le passage en douceur et en confiance du milieu familial au monde </w:t>
      </w:r>
      <w:r>
        <w:rPr>
          <w:rFonts w:ascii="Cambria" w:hAnsi="Cambria" w:cs="Cambria"/>
        </w:rPr>
        <w:t>du multi-accueil</w:t>
      </w:r>
      <w:r w:rsidRPr="00A6717A">
        <w:rPr>
          <w:rFonts w:ascii="Cambria" w:hAnsi="Cambria" w:cs="Cambria"/>
        </w:rPr>
        <w:t>, en compagnie de ses parents.</w:t>
      </w:r>
    </w:p>
    <w:p w14:paraId="45E15F2E" w14:textId="77777777" w:rsidR="00324E1A" w:rsidRPr="00A6717A" w:rsidRDefault="00324E1A" w:rsidP="00324E1A">
      <w:pPr>
        <w:jc w:val="both"/>
        <w:rPr>
          <w:rFonts w:ascii="Cambria" w:hAnsi="Cambria" w:cs="Cambria"/>
        </w:rPr>
      </w:pPr>
    </w:p>
    <w:p w14:paraId="720D388E" w14:textId="77777777" w:rsidR="00324E1A" w:rsidRPr="00A6717A" w:rsidRDefault="00324E1A" w:rsidP="00324E1A">
      <w:pPr>
        <w:jc w:val="both"/>
        <w:rPr>
          <w:rFonts w:ascii="Cambria" w:hAnsi="Cambria" w:cs="Cambria"/>
        </w:rPr>
      </w:pPr>
      <w:r w:rsidRPr="00A6717A">
        <w:rPr>
          <w:rFonts w:ascii="Cambria" w:hAnsi="Cambria" w:cs="Cambria"/>
        </w:rPr>
        <w:t>Ces temps de rencontre facilitent la connaissance mutuelle et favorisent des relations de confiance</w:t>
      </w:r>
    </w:p>
    <w:p w14:paraId="003F9F6B" w14:textId="77777777" w:rsidR="00324E1A" w:rsidRPr="00A6717A" w:rsidRDefault="00324E1A" w:rsidP="00324E1A">
      <w:pPr>
        <w:jc w:val="both"/>
        <w:rPr>
          <w:rFonts w:ascii="Cambria" w:hAnsi="Cambria" w:cs="Cambria"/>
        </w:rPr>
      </w:pPr>
    </w:p>
    <w:p w14:paraId="23D37ADA" w14:textId="77777777" w:rsidR="00324E1A" w:rsidRPr="00A6717A" w:rsidRDefault="00324E1A" w:rsidP="00324E1A">
      <w:pPr>
        <w:jc w:val="both"/>
        <w:rPr>
          <w:rFonts w:ascii="Cambria" w:hAnsi="Cambria" w:cs="Cambria"/>
        </w:rPr>
      </w:pPr>
      <w:r w:rsidRPr="00A6717A">
        <w:rPr>
          <w:rFonts w:ascii="Cambria" w:hAnsi="Cambria" w:cs="Cambria"/>
        </w:rPr>
        <w:t>La période d’adaptation est nécessaire et obligatoire pour favoriser l’intégration du jeune enfant elle est progressive sur une durée minimale de 5 jours.</w:t>
      </w:r>
    </w:p>
    <w:p w14:paraId="031CD2C5" w14:textId="77777777" w:rsidR="00324E1A" w:rsidRPr="00A6717A" w:rsidRDefault="00324E1A" w:rsidP="00324E1A">
      <w:pPr>
        <w:jc w:val="both"/>
        <w:rPr>
          <w:rFonts w:ascii="Cambria" w:hAnsi="Cambria" w:cs="Cambria"/>
        </w:rPr>
      </w:pPr>
    </w:p>
    <w:p w14:paraId="03CE7BB4" w14:textId="77777777" w:rsidR="00324E1A" w:rsidRPr="00A6717A" w:rsidRDefault="00324E1A" w:rsidP="00324E1A">
      <w:pPr>
        <w:jc w:val="both"/>
        <w:rPr>
          <w:rFonts w:ascii="Cambria" w:hAnsi="Cambria" w:cs="Cambria"/>
        </w:rPr>
      </w:pPr>
      <w:r w:rsidRPr="00A6717A">
        <w:rPr>
          <w:rFonts w:ascii="Cambria" w:hAnsi="Cambria" w:cs="Cambria"/>
        </w:rPr>
        <w:t>Elle se déroule, si possible, en présence des deux parents aux jours et aux heures fixés en accord avec les parents et la directrice.</w:t>
      </w:r>
    </w:p>
    <w:p w14:paraId="236C5B59" w14:textId="77777777" w:rsidR="00324E1A" w:rsidRPr="00A6717A" w:rsidRDefault="00324E1A" w:rsidP="00324E1A">
      <w:pPr>
        <w:jc w:val="both"/>
        <w:rPr>
          <w:rFonts w:ascii="Cambria" w:hAnsi="Cambria" w:cs="Cambria"/>
        </w:rPr>
      </w:pPr>
    </w:p>
    <w:p w14:paraId="0EF91D39" w14:textId="77777777" w:rsidR="00324E1A" w:rsidRPr="00A6717A" w:rsidRDefault="00324E1A" w:rsidP="00324E1A">
      <w:pPr>
        <w:jc w:val="both"/>
        <w:rPr>
          <w:rFonts w:ascii="Cambria" w:hAnsi="Cambria" w:cs="Cambria"/>
        </w:rPr>
      </w:pPr>
      <w:r w:rsidRPr="00A6717A">
        <w:rPr>
          <w:rFonts w:ascii="Cambria" w:hAnsi="Cambria" w:cs="Cambria"/>
        </w:rPr>
        <w:t xml:space="preserve">Aucun enfant ne peut être accepté en </w:t>
      </w:r>
      <w:proofErr w:type="spellStart"/>
      <w:r>
        <w:rPr>
          <w:rFonts w:ascii="Cambria" w:hAnsi="Cambria" w:cs="Cambria"/>
        </w:rPr>
        <w:t>mutli</w:t>
      </w:r>
      <w:proofErr w:type="spellEnd"/>
      <w:r>
        <w:rPr>
          <w:rFonts w:ascii="Cambria" w:hAnsi="Cambria" w:cs="Cambria"/>
        </w:rPr>
        <w:t>-accueil</w:t>
      </w:r>
      <w:r w:rsidRPr="00A6717A">
        <w:rPr>
          <w:rFonts w:ascii="Cambria" w:hAnsi="Cambria" w:cs="Cambria"/>
        </w:rPr>
        <w:t xml:space="preserve"> sans avoir suivi une période d’adaptation répondant à ses besoins propres. La directrice se tient à la disposition des parents pour évoquer cette question avec eux.</w:t>
      </w:r>
    </w:p>
    <w:p w14:paraId="05E2CB45" w14:textId="77777777" w:rsidR="00324E1A" w:rsidRPr="00A6717A" w:rsidRDefault="00324E1A" w:rsidP="00324E1A">
      <w:pPr>
        <w:jc w:val="both"/>
        <w:rPr>
          <w:rFonts w:ascii="Cambria" w:hAnsi="Cambria" w:cs="Cambria"/>
          <w:b/>
          <w:bCs/>
          <w:u w:val="single"/>
        </w:rPr>
      </w:pPr>
    </w:p>
    <w:p w14:paraId="689CD0B2" w14:textId="77777777" w:rsidR="00324E1A" w:rsidRPr="00A6717A" w:rsidRDefault="00324E1A" w:rsidP="00324E1A">
      <w:pPr>
        <w:autoSpaceDE/>
        <w:autoSpaceDN/>
        <w:rPr>
          <w:rFonts w:ascii="Cambria" w:hAnsi="Cambria" w:cs="Cambria"/>
          <w:b/>
          <w:bCs/>
          <w:u w:val="single"/>
        </w:rPr>
      </w:pPr>
      <w:r w:rsidRPr="00A6717A">
        <w:rPr>
          <w:rFonts w:ascii="Cambria" w:hAnsi="Cambria" w:cs="Cambria"/>
          <w:b/>
          <w:bCs/>
          <w:u w:val="single"/>
        </w:rPr>
        <w:t xml:space="preserve">Art 8 : Fréquentation </w:t>
      </w:r>
      <w:r>
        <w:rPr>
          <w:rFonts w:ascii="Cambria" w:hAnsi="Cambria" w:cs="Cambria"/>
          <w:b/>
          <w:bCs/>
          <w:u w:val="single"/>
        </w:rPr>
        <w:t>du multi-accueil</w:t>
      </w:r>
    </w:p>
    <w:p w14:paraId="62FF2ED1" w14:textId="77777777" w:rsidR="00324E1A" w:rsidRPr="00A6717A" w:rsidRDefault="00324E1A" w:rsidP="00324E1A">
      <w:pPr>
        <w:jc w:val="both"/>
        <w:rPr>
          <w:rFonts w:ascii="Cambria" w:hAnsi="Cambria" w:cs="Cambria"/>
        </w:rPr>
      </w:pPr>
    </w:p>
    <w:p w14:paraId="72B3EA87" w14:textId="77777777" w:rsidR="00324E1A" w:rsidRPr="00A6717A" w:rsidRDefault="00324E1A" w:rsidP="00324E1A">
      <w:pPr>
        <w:jc w:val="both"/>
        <w:rPr>
          <w:rFonts w:ascii="Cambria" w:hAnsi="Cambria" w:cs="Cambria"/>
        </w:rPr>
      </w:pPr>
      <w:r>
        <w:rPr>
          <w:rFonts w:ascii="Cambria" w:hAnsi="Cambria" w:cs="Cambria"/>
        </w:rPr>
        <w:t>Le multi-accueil est ouvert</w:t>
      </w:r>
      <w:r w:rsidRPr="00A6717A">
        <w:rPr>
          <w:rFonts w:ascii="Cambria" w:hAnsi="Cambria" w:cs="Cambria"/>
        </w:rPr>
        <w:t xml:space="preserve"> toute l'année, du lundi au vendredi de 8 heures à 18 heures. </w:t>
      </w:r>
      <w:r>
        <w:rPr>
          <w:rFonts w:ascii="Cambria" w:hAnsi="Cambria" w:cs="Cambria"/>
        </w:rPr>
        <w:t>L’</w:t>
      </w:r>
      <w:r w:rsidRPr="00A6717A">
        <w:rPr>
          <w:rFonts w:ascii="Cambria" w:hAnsi="Cambria" w:cs="Cambria"/>
        </w:rPr>
        <w:t>établisseme</w:t>
      </w:r>
      <w:r>
        <w:rPr>
          <w:rFonts w:ascii="Cambria" w:hAnsi="Cambria" w:cs="Cambria"/>
        </w:rPr>
        <w:t>nt sera fermé</w:t>
      </w:r>
      <w:r w:rsidRPr="00A6717A">
        <w:rPr>
          <w:rFonts w:ascii="Cambria" w:hAnsi="Cambria" w:cs="Cambria"/>
        </w:rPr>
        <w:t xml:space="preserve"> les trois premières semaines d’août, une semaine à Pâques et certains jours fériés. Un calendrier des jours chômés de l’année en vigueur sera remis début septembre.</w:t>
      </w:r>
    </w:p>
    <w:p w14:paraId="7B393EBE" w14:textId="77777777" w:rsidR="00324E1A" w:rsidRPr="00A6717A" w:rsidRDefault="00324E1A" w:rsidP="00324E1A">
      <w:pPr>
        <w:jc w:val="both"/>
        <w:rPr>
          <w:rFonts w:ascii="Cambria" w:hAnsi="Cambria" w:cs="Cambria"/>
        </w:rPr>
      </w:pPr>
    </w:p>
    <w:p w14:paraId="5E28E90C" w14:textId="77777777" w:rsidR="00324E1A" w:rsidRPr="00A6717A" w:rsidRDefault="00324E1A" w:rsidP="00324E1A">
      <w:pPr>
        <w:jc w:val="both"/>
        <w:rPr>
          <w:rFonts w:ascii="Cambria" w:hAnsi="Cambria" w:cs="Cambria"/>
        </w:rPr>
      </w:pPr>
      <w:r w:rsidRPr="00A6717A">
        <w:rPr>
          <w:rFonts w:ascii="Cambria" w:hAnsi="Cambria" w:cs="Cambria"/>
        </w:rPr>
        <w:t>Pour favoriser la qualité de l’accueil et permettre une bonne organisation au sein de la structure, nous demandons aux parents, dans la mesure du possible, de bien vouloir arriver av</w:t>
      </w:r>
      <w:r w:rsidR="00586DCB">
        <w:rPr>
          <w:rFonts w:ascii="Cambria" w:hAnsi="Cambria" w:cs="Cambria"/>
        </w:rPr>
        <w:t>ant 9h30 et partir après 16h30, seulement pour les enfants accueillis en accueil régulier.</w:t>
      </w:r>
    </w:p>
    <w:p w14:paraId="62814C19" w14:textId="77777777" w:rsidR="00324E1A" w:rsidRPr="00A6717A" w:rsidRDefault="00324E1A" w:rsidP="00324E1A">
      <w:pPr>
        <w:jc w:val="both"/>
        <w:rPr>
          <w:rFonts w:ascii="Cambria" w:hAnsi="Cambria" w:cs="Cambria"/>
        </w:rPr>
      </w:pPr>
    </w:p>
    <w:p w14:paraId="155133A6" w14:textId="77777777" w:rsidR="00324E1A" w:rsidRPr="00A6717A" w:rsidRDefault="00324E1A" w:rsidP="00324E1A">
      <w:pPr>
        <w:jc w:val="both"/>
        <w:rPr>
          <w:rFonts w:ascii="Cambria" w:hAnsi="Cambria" w:cs="Cambria"/>
        </w:rPr>
      </w:pPr>
      <w:r w:rsidRPr="00A6717A">
        <w:rPr>
          <w:rFonts w:ascii="Cambria" w:hAnsi="Cambria" w:cs="Cambria"/>
        </w:rPr>
        <w:t>Pour faciliter l'organisation de l'accueil et le bon fonctionnement de la vie du groupe,  il est important que l</w:t>
      </w:r>
      <w:r>
        <w:rPr>
          <w:rFonts w:ascii="Cambria" w:hAnsi="Cambria" w:cs="Cambria"/>
        </w:rPr>
        <w:t xml:space="preserve">’établissement </w:t>
      </w:r>
      <w:r w:rsidRPr="00A6717A">
        <w:rPr>
          <w:rFonts w:ascii="Cambria" w:hAnsi="Cambria" w:cs="Cambria"/>
        </w:rPr>
        <w:t xml:space="preserve">soient prévenus avant 9 heures, de l'absence ou de l'arrivée tardive de l'enfant. </w:t>
      </w:r>
    </w:p>
    <w:p w14:paraId="6737359A" w14:textId="77777777" w:rsidR="00324E1A" w:rsidRPr="00A6717A" w:rsidRDefault="00324E1A" w:rsidP="00324E1A">
      <w:pPr>
        <w:jc w:val="both"/>
        <w:rPr>
          <w:rFonts w:ascii="Cambria" w:hAnsi="Cambria" w:cs="Cambria"/>
        </w:rPr>
      </w:pPr>
    </w:p>
    <w:p w14:paraId="4C104E07" w14:textId="77777777" w:rsidR="00324E1A" w:rsidRPr="00A6717A" w:rsidRDefault="00324E1A" w:rsidP="00324E1A">
      <w:pPr>
        <w:jc w:val="both"/>
        <w:rPr>
          <w:rFonts w:ascii="Cambria" w:hAnsi="Cambria" w:cs="Cambria"/>
        </w:rPr>
      </w:pPr>
      <w:r w:rsidRPr="00A6717A">
        <w:rPr>
          <w:rFonts w:ascii="Cambria" w:hAnsi="Cambria" w:cs="Cambria"/>
        </w:rPr>
        <w:t xml:space="preserve">Les horaires d’arrivée et de départ des enfants sont fixés par la Responsable en accord avec les parents. Ils doivent être </w:t>
      </w:r>
      <w:r w:rsidRPr="00A6717A">
        <w:rPr>
          <w:rFonts w:ascii="Cambria" w:hAnsi="Cambria" w:cs="Cambria"/>
          <w:b/>
          <w:bCs/>
        </w:rPr>
        <w:t xml:space="preserve">rigoureusement respectés. </w:t>
      </w:r>
      <w:r w:rsidRPr="00A6717A">
        <w:rPr>
          <w:rFonts w:ascii="Cambria" w:hAnsi="Cambria" w:cs="Cambria"/>
        </w:rPr>
        <w:t>En cas de non-respect, le contrat d’accueil pourra être révisé.</w:t>
      </w:r>
    </w:p>
    <w:p w14:paraId="288E50C4" w14:textId="77777777" w:rsidR="00324E1A" w:rsidRPr="00A6717A" w:rsidRDefault="00324E1A" w:rsidP="00324E1A">
      <w:pPr>
        <w:jc w:val="both"/>
        <w:rPr>
          <w:rFonts w:ascii="Cambria" w:hAnsi="Cambria" w:cs="Cambria"/>
          <w:b/>
          <w:bCs/>
        </w:rPr>
      </w:pPr>
      <w:r w:rsidRPr="00A6717A">
        <w:rPr>
          <w:rFonts w:ascii="Cambria" w:hAnsi="Cambria" w:cs="Cambria"/>
          <w:b/>
          <w:bCs/>
        </w:rPr>
        <w:t>La directrice de l’établissement peut faire preuve d’une certaine souplesse, liée à l’âge et aux besoins des jeunes enfants accueillis et des impératifs de leurs parents.</w:t>
      </w:r>
    </w:p>
    <w:p w14:paraId="76BD2A18" w14:textId="77777777" w:rsidR="00324E1A" w:rsidRPr="00A6717A" w:rsidRDefault="00324E1A" w:rsidP="00324E1A">
      <w:pPr>
        <w:jc w:val="both"/>
        <w:rPr>
          <w:rFonts w:ascii="Cambria" w:hAnsi="Cambria" w:cs="Cambria"/>
        </w:rPr>
      </w:pPr>
    </w:p>
    <w:p w14:paraId="5204D214" w14:textId="77777777" w:rsidR="00324E1A" w:rsidRPr="00A6717A" w:rsidRDefault="00324E1A" w:rsidP="00324E1A">
      <w:pPr>
        <w:jc w:val="both"/>
        <w:rPr>
          <w:rFonts w:ascii="Cambria" w:hAnsi="Cambria" w:cs="Cambria"/>
        </w:rPr>
      </w:pPr>
      <w:r w:rsidRPr="00A6717A">
        <w:rPr>
          <w:rFonts w:ascii="Cambria" w:hAnsi="Cambria" w:cs="Cambria"/>
        </w:rPr>
        <w:t>Les parents devront prévenir un mois à l’avance des congés souhaités. Dans le cas contraire, les jours seront facturés.</w:t>
      </w:r>
    </w:p>
    <w:p w14:paraId="1DFC30BE" w14:textId="77777777" w:rsidR="00324E1A" w:rsidRPr="00A6717A" w:rsidRDefault="00324E1A" w:rsidP="00324E1A">
      <w:pPr>
        <w:jc w:val="both"/>
        <w:rPr>
          <w:rFonts w:ascii="Cambria" w:hAnsi="Cambria" w:cs="Cambria"/>
        </w:rPr>
      </w:pPr>
    </w:p>
    <w:p w14:paraId="6EE6BCF1" w14:textId="77777777" w:rsidR="00324E1A" w:rsidRPr="00A6717A" w:rsidRDefault="00324E1A" w:rsidP="00324E1A">
      <w:pPr>
        <w:jc w:val="both"/>
        <w:rPr>
          <w:rFonts w:ascii="Cambria" w:hAnsi="Cambria" w:cs="Cambria"/>
        </w:rPr>
      </w:pPr>
      <w:r w:rsidRPr="00A6717A">
        <w:rPr>
          <w:rFonts w:ascii="Cambria" w:hAnsi="Cambria" w:cs="Cambria"/>
        </w:rPr>
        <w:t xml:space="preserve">Des dispositions exceptionnelles de fermeture peuvent être prises par la direction pour des raisons d'urgence, de travaux, de sécurité ou hygiène… </w:t>
      </w:r>
    </w:p>
    <w:p w14:paraId="24EB542D" w14:textId="77777777" w:rsidR="00324E1A" w:rsidRPr="00A6717A" w:rsidRDefault="00324E1A" w:rsidP="00324E1A">
      <w:pPr>
        <w:jc w:val="both"/>
        <w:rPr>
          <w:rFonts w:ascii="Cambria" w:hAnsi="Cambria" w:cs="Cambria"/>
        </w:rPr>
      </w:pPr>
      <w:r w:rsidRPr="00A6717A">
        <w:rPr>
          <w:rFonts w:ascii="Cambria" w:hAnsi="Cambria" w:cs="Cambria"/>
        </w:rPr>
        <w:t>Le Président du Conseil général, garant des conditions d’accueil de l’établissement sera averti de manière anticipée. De même, des journées pédagogiques impliqueront la fermeture d</w:t>
      </w:r>
      <w:r>
        <w:rPr>
          <w:rFonts w:ascii="Cambria" w:hAnsi="Cambria" w:cs="Cambria"/>
        </w:rPr>
        <w:t>u multi-accueil</w:t>
      </w:r>
      <w:r w:rsidRPr="00A6717A">
        <w:rPr>
          <w:rFonts w:ascii="Cambria" w:hAnsi="Cambria" w:cs="Cambria"/>
        </w:rPr>
        <w:t>. Les parents seront informés le plus tôt possible.</w:t>
      </w:r>
    </w:p>
    <w:p w14:paraId="7309081A" w14:textId="77777777" w:rsidR="00324E1A" w:rsidRPr="00A6717A" w:rsidRDefault="00324E1A" w:rsidP="00324E1A">
      <w:pPr>
        <w:pStyle w:val="Titre2"/>
        <w:jc w:val="both"/>
        <w:rPr>
          <w:rFonts w:ascii="Cambria" w:hAnsi="Cambria" w:cs="Cambria"/>
        </w:rPr>
      </w:pPr>
    </w:p>
    <w:p w14:paraId="3C88D1C5" w14:textId="77777777" w:rsidR="00324E1A" w:rsidRPr="00A6717A" w:rsidRDefault="00324E1A" w:rsidP="00324E1A">
      <w:pPr>
        <w:pStyle w:val="Titre2"/>
        <w:jc w:val="both"/>
        <w:rPr>
          <w:rFonts w:ascii="Cambria" w:hAnsi="Cambria" w:cs="Cambria"/>
          <w:b w:val="0"/>
          <w:bCs w:val="0"/>
        </w:rPr>
      </w:pPr>
      <w:r w:rsidRPr="00A6717A">
        <w:rPr>
          <w:rFonts w:ascii="Cambria" w:hAnsi="Cambria" w:cs="Cambria"/>
          <w:b w:val="0"/>
          <w:bCs w:val="0"/>
        </w:rPr>
        <w:t>Les enfants ne sont rendus qu’à la personne qui les a déposés ou à un tiers dûment mandaté.</w:t>
      </w:r>
    </w:p>
    <w:p w14:paraId="67E44403" w14:textId="77777777" w:rsidR="00324E1A" w:rsidRPr="00A6717A" w:rsidRDefault="00324E1A" w:rsidP="00324E1A">
      <w:pPr>
        <w:jc w:val="both"/>
        <w:rPr>
          <w:rFonts w:ascii="Cambria" w:hAnsi="Cambria" w:cs="Cambria"/>
        </w:rPr>
      </w:pPr>
    </w:p>
    <w:p w14:paraId="3B1211F0" w14:textId="77777777" w:rsidR="00324E1A" w:rsidRPr="00A6717A" w:rsidRDefault="00324E1A" w:rsidP="00324E1A">
      <w:pPr>
        <w:jc w:val="both"/>
        <w:rPr>
          <w:rFonts w:ascii="Cambria" w:hAnsi="Cambria" w:cs="Cambria"/>
        </w:rPr>
      </w:pPr>
      <w:r w:rsidRPr="00A6717A">
        <w:rPr>
          <w:rFonts w:ascii="Cambria" w:hAnsi="Cambria" w:cs="Cambria"/>
        </w:rPr>
        <w:t xml:space="preserve">Les numéros de téléphone des parents sont à fournir </w:t>
      </w:r>
      <w:r w:rsidRPr="00A6717A">
        <w:rPr>
          <w:rFonts w:ascii="Cambria" w:hAnsi="Cambria" w:cs="Cambria"/>
          <w:b/>
          <w:bCs/>
        </w:rPr>
        <w:t xml:space="preserve">impérativement </w:t>
      </w:r>
      <w:r w:rsidRPr="00A6717A">
        <w:rPr>
          <w:rFonts w:ascii="Cambria" w:hAnsi="Cambria" w:cs="Cambria"/>
        </w:rPr>
        <w:t>pour pouvoir les joindre en cas d’urgence et à réactualiser, si besoin.</w:t>
      </w:r>
    </w:p>
    <w:p w14:paraId="3F46FEC7" w14:textId="77777777" w:rsidR="00324E1A" w:rsidRDefault="00324E1A" w:rsidP="00324E1A">
      <w:pPr>
        <w:jc w:val="both"/>
        <w:rPr>
          <w:rFonts w:ascii="Cambria" w:hAnsi="Cambria" w:cs="Cambria"/>
          <w:u w:val="single"/>
        </w:rPr>
      </w:pPr>
    </w:p>
    <w:p w14:paraId="21A8E2EC" w14:textId="77777777" w:rsidR="00324E1A" w:rsidRPr="00A6717A" w:rsidRDefault="00324E1A" w:rsidP="00324E1A">
      <w:pPr>
        <w:jc w:val="both"/>
        <w:rPr>
          <w:rFonts w:ascii="Cambria" w:hAnsi="Cambria" w:cs="Cambria"/>
        </w:rPr>
      </w:pPr>
      <w:r w:rsidRPr="00A6717A">
        <w:rPr>
          <w:rFonts w:ascii="Cambria" w:hAnsi="Cambria" w:cs="Cambria"/>
          <w:u w:val="single"/>
        </w:rPr>
        <w:t>Absences</w:t>
      </w:r>
      <w:r w:rsidRPr="00A6717A">
        <w:rPr>
          <w:rFonts w:ascii="Cambria" w:hAnsi="Cambria" w:cs="Cambria"/>
        </w:rPr>
        <w:t> :</w:t>
      </w:r>
    </w:p>
    <w:p w14:paraId="67164E46" w14:textId="77777777" w:rsidR="00324E1A" w:rsidRPr="00A6717A" w:rsidRDefault="00324E1A" w:rsidP="00324E1A">
      <w:pPr>
        <w:jc w:val="both"/>
        <w:rPr>
          <w:rFonts w:ascii="Cambria" w:hAnsi="Cambria" w:cs="Cambria"/>
        </w:rPr>
      </w:pPr>
    </w:p>
    <w:p w14:paraId="5DC5CBC3" w14:textId="77777777" w:rsidR="00324E1A" w:rsidRPr="00A6717A" w:rsidRDefault="00324E1A" w:rsidP="00324E1A">
      <w:pPr>
        <w:jc w:val="both"/>
        <w:rPr>
          <w:rFonts w:ascii="Cambria" w:hAnsi="Cambria" w:cs="Cambria"/>
        </w:rPr>
      </w:pPr>
      <w:r w:rsidRPr="00A6717A">
        <w:rPr>
          <w:rFonts w:ascii="Cambria" w:hAnsi="Cambria" w:cs="Cambria"/>
        </w:rPr>
        <w:t>L</w:t>
      </w:r>
      <w:r>
        <w:rPr>
          <w:rFonts w:ascii="Cambria" w:hAnsi="Cambria" w:cs="Cambria"/>
        </w:rPr>
        <w:t>e multi-accueil fonctionne</w:t>
      </w:r>
      <w:r w:rsidRPr="00A6717A">
        <w:rPr>
          <w:rFonts w:ascii="Cambria" w:hAnsi="Cambria" w:cs="Cambria"/>
        </w:rPr>
        <w:t xml:space="preserve"> de septembre à juillet inclus. Le paiement étant mensuel, CHAQUE MOIS EST DU EN TOTALITE, sauf dans le cas où l’enfant est malade dans ce cas, sur présentation d’un certificat médical, il sera possible de déduire le montant dû.</w:t>
      </w:r>
    </w:p>
    <w:p w14:paraId="0826ED1B" w14:textId="77777777" w:rsidR="00324E1A" w:rsidRPr="00A6717A" w:rsidRDefault="00324E1A" w:rsidP="00324E1A">
      <w:pPr>
        <w:jc w:val="both"/>
        <w:rPr>
          <w:rFonts w:ascii="Cambria" w:hAnsi="Cambria" w:cs="Cambria"/>
        </w:rPr>
      </w:pPr>
    </w:p>
    <w:p w14:paraId="5862E28C" w14:textId="77777777" w:rsidR="00324E1A" w:rsidRPr="00A6717A" w:rsidRDefault="00324E1A" w:rsidP="00324E1A">
      <w:pPr>
        <w:jc w:val="both"/>
        <w:rPr>
          <w:rFonts w:ascii="Cambria" w:hAnsi="Cambria" w:cs="Cambria"/>
        </w:rPr>
      </w:pPr>
      <w:r w:rsidRPr="00A6717A">
        <w:rPr>
          <w:rFonts w:ascii="Cambria" w:hAnsi="Cambria" w:cs="Cambria"/>
        </w:rPr>
        <w:t>Apres une absence de plus de 5 jours, un certificat de non-contagion du médecin traitant sera exigé.</w:t>
      </w:r>
    </w:p>
    <w:p w14:paraId="649A0879" w14:textId="77777777" w:rsidR="00324E1A" w:rsidRPr="00A6717A" w:rsidRDefault="00324E1A" w:rsidP="00324E1A">
      <w:pPr>
        <w:jc w:val="both"/>
        <w:rPr>
          <w:rFonts w:ascii="Cambria" w:hAnsi="Cambria" w:cs="Cambria"/>
        </w:rPr>
      </w:pPr>
    </w:p>
    <w:p w14:paraId="0443EE37" w14:textId="77777777" w:rsidR="00324E1A" w:rsidRPr="00A6717A" w:rsidRDefault="00324E1A" w:rsidP="00324E1A">
      <w:pPr>
        <w:pStyle w:val="Corpsdetexte"/>
        <w:rPr>
          <w:rFonts w:ascii="Cambria" w:hAnsi="Cambria" w:cs="Cambria"/>
        </w:rPr>
      </w:pPr>
      <w:r w:rsidRPr="00A6717A">
        <w:rPr>
          <w:rFonts w:ascii="Cambria" w:hAnsi="Cambria" w:cs="Cambria"/>
        </w:rPr>
        <w:t>En cas d’absence non justifiée de plus d’un mois calendaire, l’enfant sera considéré comme sorti définitivement et la directrice pourra disposer de sa place.</w:t>
      </w:r>
    </w:p>
    <w:p w14:paraId="3D1668CE" w14:textId="77777777" w:rsidR="00324E1A" w:rsidRPr="00A6717A" w:rsidRDefault="00324E1A" w:rsidP="00324E1A">
      <w:pPr>
        <w:pStyle w:val="Corpsdetexte"/>
        <w:rPr>
          <w:rFonts w:ascii="Cambria" w:hAnsi="Cambria" w:cs="Cambria"/>
        </w:rPr>
      </w:pPr>
      <w:r w:rsidRPr="00A6717A">
        <w:rPr>
          <w:rFonts w:ascii="Cambria" w:hAnsi="Cambria" w:cs="Cambria"/>
        </w:rPr>
        <w:t>Si la famille désire le confier à nouveau en garde, elle devra demander sa réinscription: il sera réintégré en priorité, selon les disponibilités.</w:t>
      </w:r>
    </w:p>
    <w:p w14:paraId="1FBF82DA" w14:textId="77777777" w:rsidR="00324E1A" w:rsidRPr="00A6717A" w:rsidRDefault="00324E1A" w:rsidP="00324E1A">
      <w:pPr>
        <w:pStyle w:val="Corpsdetexte"/>
        <w:rPr>
          <w:rFonts w:ascii="Cambria" w:hAnsi="Cambria" w:cs="Cambria"/>
        </w:rPr>
      </w:pPr>
    </w:p>
    <w:p w14:paraId="110B9AC6" w14:textId="77777777" w:rsidR="00324E1A" w:rsidRPr="00A6717A" w:rsidRDefault="00324E1A" w:rsidP="00324E1A">
      <w:pPr>
        <w:pStyle w:val="Corpsdetexte"/>
        <w:rPr>
          <w:rFonts w:ascii="Cambria" w:hAnsi="Cambria" w:cs="Cambria"/>
        </w:rPr>
      </w:pPr>
      <w:r>
        <w:rPr>
          <w:rFonts w:ascii="Cambria" w:hAnsi="Cambria" w:cs="Cambria"/>
        </w:rPr>
        <w:t>Le multi-accueil sera</w:t>
      </w:r>
      <w:r w:rsidRPr="00A6717A">
        <w:rPr>
          <w:rFonts w:ascii="Cambria" w:hAnsi="Cambria" w:cs="Cambria"/>
        </w:rPr>
        <w:t xml:space="preserve"> en droit de demander le règlement du mois pendant lequel l’enfant se sera absenté.</w:t>
      </w:r>
    </w:p>
    <w:p w14:paraId="053D4C8A" w14:textId="77777777" w:rsidR="00324E1A" w:rsidRPr="00A6717A" w:rsidRDefault="00324E1A" w:rsidP="00324E1A">
      <w:pPr>
        <w:pStyle w:val="Corpsdetexte"/>
        <w:rPr>
          <w:rFonts w:ascii="Cambria" w:hAnsi="Cambria" w:cs="Cambria"/>
        </w:rPr>
      </w:pPr>
    </w:p>
    <w:p w14:paraId="1BADFCDD" w14:textId="77777777" w:rsidR="00324E1A" w:rsidRPr="006954DF" w:rsidRDefault="00324E1A" w:rsidP="00324E1A">
      <w:pPr>
        <w:autoSpaceDE/>
        <w:autoSpaceDN/>
        <w:rPr>
          <w:rFonts w:ascii="Cambria" w:hAnsi="Cambria" w:cs="Cambria"/>
          <w:u w:val="single"/>
        </w:rPr>
      </w:pPr>
      <w:r w:rsidRPr="00A6717A">
        <w:rPr>
          <w:rFonts w:ascii="Cambria" w:hAnsi="Cambria" w:cs="Cambria"/>
          <w:u w:val="single"/>
        </w:rPr>
        <w:t>Sortie définitive</w:t>
      </w:r>
      <w:r w:rsidRPr="00A6717A">
        <w:rPr>
          <w:rFonts w:ascii="Cambria" w:hAnsi="Cambria" w:cs="Cambria"/>
        </w:rPr>
        <w:t>:</w:t>
      </w:r>
    </w:p>
    <w:p w14:paraId="7CCA5CA2" w14:textId="77777777" w:rsidR="00324E1A" w:rsidRPr="00A6717A" w:rsidRDefault="00324E1A" w:rsidP="00324E1A">
      <w:pPr>
        <w:jc w:val="both"/>
        <w:rPr>
          <w:rFonts w:ascii="Cambria" w:hAnsi="Cambria" w:cs="Cambria"/>
        </w:rPr>
      </w:pPr>
    </w:p>
    <w:p w14:paraId="7A50B573" w14:textId="77777777" w:rsidR="00324E1A" w:rsidRPr="00A6717A" w:rsidRDefault="00324E1A" w:rsidP="00324E1A">
      <w:pPr>
        <w:jc w:val="both"/>
        <w:rPr>
          <w:rFonts w:ascii="Cambria" w:hAnsi="Cambria" w:cs="Cambria"/>
        </w:rPr>
      </w:pPr>
      <w:r w:rsidRPr="00A6717A">
        <w:rPr>
          <w:rFonts w:ascii="Cambria" w:hAnsi="Cambria" w:cs="Cambria"/>
        </w:rPr>
        <w:t>La famille doit en avertir la responsable au moins un mois avant la date de sortie définitive.</w:t>
      </w:r>
    </w:p>
    <w:p w14:paraId="054DEDB3" w14:textId="77777777" w:rsidR="00324E1A" w:rsidRPr="00A6717A" w:rsidRDefault="00324E1A" w:rsidP="00324E1A">
      <w:pPr>
        <w:pStyle w:val="Paragraphedeliste"/>
        <w:ind w:left="0"/>
        <w:jc w:val="both"/>
        <w:rPr>
          <w:rFonts w:ascii="Cambria" w:hAnsi="Cambria" w:cs="Cambria"/>
        </w:rPr>
      </w:pPr>
    </w:p>
    <w:p w14:paraId="19A49551" w14:textId="77777777" w:rsidR="00324E1A" w:rsidRPr="00A6717A" w:rsidRDefault="00324E1A" w:rsidP="00324E1A">
      <w:pPr>
        <w:pStyle w:val="Paragraphedeliste"/>
        <w:ind w:left="0"/>
        <w:jc w:val="both"/>
        <w:rPr>
          <w:rFonts w:ascii="Cambria" w:hAnsi="Cambria" w:cs="Cambria"/>
        </w:rPr>
      </w:pPr>
      <w:r w:rsidRPr="00A6717A">
        <w:rPr>
          <w:rFonts w:ascii="Cambria" w:hAnsi="Cambria" w:cs="Cambria"/>
        </w:rPr>
        <w:lastRenderedPageBreak/>
        <w:t xml:space="preserve">A la demande de la directrice </w:t>
      </w:r>
      <w:r>
        <w:rPr>
          <w:rFonts w:ascii="Cambria" w:hAnsi="Cambria" w:cs="Cambria"/>
        </w:rPr>
        <w:t>du multi-accueil</w:t>
      </w:r>
      <w:r w:rsidRPr="00A6717A">
        <w:rPr>
          <w:rFonts w:ascii="Cambria" w:hAnsi="Cambria" w:cs="Cambria"/>
        </w:rPr>
        <w:t>, il peut être mis fin au contrat d’accueil, dans les cas suivants :</w:t>
      </w:r>
    </w:p>
    <w:p w14:paraId="5A00FB1F" w14:textId="77777777" w:rsidR="00324E1A" w:rsidRPr="00A6717A" w:rsidRDefault="00324E1A" w:rsidP="00324E1A">
      <w:pPr>
        <w:pStyle w:val="Paragraphedeliste"/>
        <w:numPr>
          <w:ilvl w:val="0"/>
          <w:numId w:val="3"/>
        </w:numPr>
        <w:jc w:val="both"/>
        <w:rPr>
          <w:rFonts w:ascii="Cambria" w:hAnsi="Cambria" w:cs="Cambria"/>
        </w:rPr>
      </w:pPr>
      <w:r w:rsidRPr="00A6717A">
        <w:rPr>
          <w:rFonts w:ascii="Cambria" w:hAnsi="Cambria" w:cs="Cambria"/>
        </w:rPr>
        <w:t>Non-respect du règlement de fonctionnement</w:t>
      </w:r>
    </w:p>
    <w:p w14:paraId="72AEC507" w14:textId="77777777" w:rsidR="00324E1A" w:rsidRPr="00A6717A" w:rsidRDefault="00324E1A" w:rsidP="00324E1A">
      <w:pPr>
        <w:pStyle w:val="Paragraphedeliste"/>
        <w:numPr>
          <w:ilvl w:val="0"/>
          <w:numId w:val="3"/>
        </w:numPr>
        <w:jc w:val="both"/>
        <w:rPr>
          <w:rFonts w:ascii="Cambria" w:hAnsi="Cambria" w:cs="Cambria"/>
        </w:rPr>
      </w:pPr>
      <w:r w:rsidRPr="00A6717A">
        <w:rPr>
          <w:rFonts w:ascii="Cambria" w:hAnsi="Cambria" w:cs="Cambria"/>
        </w:rPr>
        <w:t>Tout retard ou non-paiement de la facture mensuelle sauf en cas de circonstances imprévisibles (accident, hospitalisation de l’un des parents)</w:t>
      </w:r>
    </w:p>
    <w:p w14:paraId="35C9858B" w14:textId="77777777" w:rsidR="00324E1A" w:rsidRPr="00A6717A" w:rsidRDefault="00324E1A" w:rsidP="00324E1A">
      <w:pPr>
        <w:pStyle w:val="Paragraphedeliste"/>
        <w:numPr>
          <w:ilvl w:val="0"/>
          <w:numId w:val="3"/>
        </w:numPr>
        <w:jc w:val="both"/>
        <w:rPr>
          <w:rFonts w:ascii="Cambria" w:hAnsi="Cambria" w:cs="Cambria"/>
        </w:rPr>
      </w:pPr>
      <w:r w:rsidRPr="00A6717A">
        <w:rPr>
          <w:rFonts w:ascii="Cambria" w:hAnsi="Cambria" w:cs="Cambria"/>
        </w:rPr>
        <w:t>Tout comportement perturbateur d’un parent, ou d’un membre de la famille ayant pour conséquence de troubler gravement la sécurité et le fonctionnement de l’établissement.</w:t>
      </w:r>
    </w:p>
    <w:p w14:paraId="0F1503D6" w14:textId="77777777" w:rsidR="00324E1A" w:rsidRPr="00A6717A" w:rsidRDefault="00324E1A" w:rsidP="00324E1A">
      <w:pPr>
        <w:pStyle w:val="Paragraphedeliste"/>
        <w:numPr>
          <w:ilvl w:val="0"/>
          <w:numId w:val="3"/>
        </w:numPr>
        <w:jc w:val="both"/>
        <w:rPr>
          <w:rFonts w:ascii="Cambria" w:hAnsi="Cambria" w:cs="Cambria"/>
        </w:rPr>
      </w:pPr>
      <w:r w:rsidRPr="00A6717A">
        <w:rPr>
          <w:rFonts w:ascii="Cambria" w:hAnsi="Cambria" w:cs="Cambria"/>
        </w:rPr>
        <w:t>Les absences intempestives ou répétitives non motivées, perturbant le bon développement de l’enfant.</w:t>
      </w:r>
    </w:p>
    <w:p w14:paraId="3440D028" w14:textId="77777777" w:rsidR="00324E1A" w:rsidRPr="00A6717A" w:rsidRDefault="00324E1A" w:rsidP="00324E1A">
      <w:pPr>
        <w:pStyle w:val="Paragraphedeliste"/>
        <w:numPr>
          <w:ilvl w:val="0"/>
          <w:numId w:val="3"/>
        </w:numPr>
        <w:jc w:val="both"/>
        <w:rPr>
          <w:rFonts w:ascii="Cambria" w:hAnsi="Cambria" w:cs="Cambria"/>
        </w:rPr>
      </w:pPr>
      <w:r w:rsidRPr="00A6717A">
        <w:rPr>
          <w:rFonts w:ascii="Cambria" w:hAnsi="Cambria" w:cs="Cambria"/>
        </w:rPr>
        <w:t>Toute déclaration inexacte concernant l’autorité parentale et la situation familiale.</w:t>
      </w:r>
    </w:p>
    <w:p w14:paraId="357E56D7" w14:textId="77777777" w:rsidR="00324E1A" w:rsidRPr="00A6717A" w:rsidRDefault="00324E1A" w:rsidP="00324E1A">
      <w:pPr>
        <w:jc w:val="both"/>
        <w:rPr>
          <w:rFonts w:ascii="Cambria" w:hAnsi="Cambria" w:cs="Cambria"/>
        </w:rPr>
      </w:pPr>
    </w:p>
    <w:p w14:paraId="4AD63472" w14:textId="77777777" w:rsidR="00324E1A" w:rsidRPr="00A6717A" w:rsidRDefault="00324E1A" w:rsidP="00324E1A">
      <w:pPr>
        <w:jc w:val="both"/>
        <w:rPr>
          <w:rFonts w:ascii="Cambria" w:hAnsi="Cambria" w:cs="Cambria"/>
          <w:b/>
          <w:bCs/>
          <w:u w:val="single"/>
        </w:rPr>
      </w:pPr>
      <w:r w:rsidRPr="00A6717A">
        <w:rPr>
          <w:rFonts w:ascii="Cambria" w:hAnsi="Cambria" w:cs="Cambria"/>
          <w:b/>
          <w:bCs/>
          <w:u w:val="single"/>
        </w:rPr>
        <w:t>Art 9 : Vie quotidienne</w:t>
      </w:r>
    </w:p>
    <w:p w14:paraId="16A6D80D" w14:textId="77777777" w:rsidR="00324E1A" w:rsidRPr="00A6717A" w:rsidRDefault="00324E1A" w:rsidP="00324E1A">
      <w:pPr>
        <w:jc w:val="both"/>
        <w:rPr>
          <w:rFonts w:ascii="Cambria" w:hAnsi="Cambria" w:cs="Cambria"/>
        </w:rPr>
      </w:pPr>
    </w:p>
    <w:p w14:paraId="19BB2E03" w14:textId="77777777" w:rsidR="00324E1A" w:rsidRPr="00A6717A" w:rsidRDefault="00324E1A" w:rsidP="00324E1A">
      <w:pPr>
        <w:jc w:val="both"/>
        <w:rPr>
          <w:rFonts w:ascii="Cambria" w:hAnsi="Cambria" w:cs="Cambria"/>
          <w:b/>
          <w:bCs/>
          <w:u w:val="single"/>
        </w:rPr>
      </w:pPr>
      <w:r w:rsidRPr="00A6717A">
        <w:rPr>
          <w:rFonts w:ascii="Cambria" w:hAnsi="Cambria" w:cs="Cambria"/>
          <w:b/>
          <w:bCs/>
          <w:u w:val="single"/>
        </w:rPr>
        <w:t>Alimentation</w:t>
      </w:r>
    </w:p>
    <w:p w14:paraId="3CE0E0E9" w14:textId="77777777" w:rsidR="00324E1A" w:rsidRPr="00A6717A" w:rsidRDefault="00324E1A" w:rsidP="00324E1A">
      <w:pPr>
        <w:jc w:val="both"/>
        <w:rPr>
          <w:rFonts w:ascii="Cambria" w:hAnsi="Cambria" w:cs="Cambria"/>
        </w:rPr>
      </w:pPr>
    </w:p>
    <w:p w14:paraId="1A2130D9" w14:textId="77777777" w:rsidR="00324E1A" w:rsidRPr="00A6717A" w:rsidRDefault="00324E1A" w:rsidP="00324E1A">
      <w:pPr>
        <w:jc w:val="both"/>
        <w:rPr>
          <w:rFonts w:ascii="Cambria" w:hAnsi="Cambria" w:cs="Cambria"/>
        </w:rPr>
      </w:pPr>
      <w:r w:rsidRPr="00A6717A">
        <w:rPr>
          <w:rFonts w:ascii="Cambria" w:hAnsi="Cambria" w:cs="Cambria"/>
        </w:rPr>
        <w:t xml:space="preserve">L’alimentation servie </w:t>
      </w:r>
      <w:r>
        <w:rPr>
          <w:rFonts w:ascii="Cambria" w:hAnsi="Cambria" w:cs="Cambria"/>
        </w:rPr>
        <w:t xml:space="preserve">au sein du multi-accueil </w:t>
      </w:r>
      <w:r w:rsidRPr="00A6717A">
        <w:rPr>
          <w:rFonts w:ascii="Cambria" w:hAnsi="Cambria" w:cs="Cambria"/>
        </w:rPr>
        <w:t>garantit l’équilibre alimentaire ainsi que les normes habituelles nécessaires pour une bonne croissance des bébés.</w:t>
      </w:r>
    </w:p>
    <w:p w14:paraId="065BC562" w14:textId="77777777" w:rsidR="00324E1A" w:rsidRPr="00A6717A" w:rsidRDefault="00324E1A" w:rsidP="00324E1A">
      <w:pPr>
        <w:jc w:val="both"/>
        <w:rPr>
          <w:rFonts w:ascii="Cambria" w:hAnsi="Cambria" w:cs="Cambria"/>
        </w:rPr>
      </w:pPr>
      <w:r w:rsidRPr="00A6717A">
        <w:rPr>
          <w:rFonts w:ascii="Cambria" w:hAnsi="Cambria" w:cs="Cambria"/>
        </w:rPr>
        <w:t>Les repas du matin et du soir doivent être pris chez les parents.</w:t>
      </w:r>
    </w:p>
    <w:p w14:paraId="09AFFE32" w14:textId="77777777" w:rsidR="00324E1A" w:rsidRPr="00A6717A" w:rsidRDefault="00324E1A" w:rsidP="00324E1A">
      <w:pPr>
        <w:jc w:val="both"/>
        <w:rPr>
          <w:rFonts w:ascii="Cambria" w:hAnsi="Cambria" w:cs="Cambria"/>
        </w:rPr>
      </w:pPr>
      <w:r w:rsidRPr="00A6717A">
        <w:rPr>
          <w:rFonts w:ascii="Cambria" w:hAnsi="Cambria" w:cs="Cambria"/>
        </w:rPr>
        <w:t xml:space="preserve">Les repas compris entre les heures de garde sont fournis par </w:t>
      </w:r>
      <w:r>
        <w:rPr>
          <w:rFonts w:ascii="Cambria" w:hAnsi="Cambria" w:cs="Cambria"/>
        </w:rPr>
        <w:t>le multi-accueil</w:t>
      </w:r>
    </w:p>
    <w:p w14:paraId="3FB7837B" w14:textId="77777777" w:rsidR="00324E1A" w:rsidRPr="00A6717A" w:rsidRDefault="00324E1A" w:rsidP="00324E1A">
      <w:pPr>
        <w:jc w:val="both"/>
        <w:rPr>
          <w:rFonts w:ascii="Cambria" w:hAnsi="Cambria" w:cs="Cambria"/>
        </w:rPr>
      </w:pPr>
      <w:r w:rsidRPr="00A6717A">
        <w:rPr>
          <w:rFonts w:ascii="Cambria" w:hAnsi="Cambria" w:cs="Cambria"/>
        </w:rPr>
        <w:t>S’il y a opposition de la famille au régime alimentaire conseillé, le médecin traitant examinera le cas avec la Responsable de l’établissement.</w:t>
      </w:r>
    </w:p>
    <w:p w14:paraId="7E3BCBD0" w14:textId="77777777" w:rsidR="00324E1A" w:rsidRPr="00A6717A" w:rsidRDefault="00324E1A" w:rsidP="00324E1A">
      <w:pPr>
        <w:jc w:val="both"/>
        <w:rPr>
          <w:rFonts w:ascii="Cambria" w:hAnsi="Cambria" w:cs="Cambria"/>
        </w:rPr>
      </w:pPr>
      <w:r w:rsidRPr="00A6717A">
        <w:rPr>
          <w:rFonts w:ascii="Cambria" w:hAnsi="Cambria" w:cs="Cambria"/>
        </w:rPr>
        <w:t>En cas de désaccord persistant, l’enfant ne pourra être maintenu en garde.</w:t>
      </w:r>
    </w:p>
    <w:p w14:paraId="5706EB5D" w14:textId="77777777" w:rsidR="00324E1A" w:rsidRPr="00A6717A" w:rsidRDefault="00324E1A" w:rsidP="00324E1A">
      <w:pPr>
        <w:jc w:val="both"/>
        <w:rPr>
          <w:rFonts w:ascii="Cambria" w:hAnsi="Cambria" w:cs="Cambria"/>
        </w:rPr>
      </w:pPr>
    </w:p>
    <w:p w14:paraId="3F8031EA" w14:textId="77777777" w:rsidR="00324E1A" w:rsidRPr="00A6717A" w:rsidRDefault="00324E1A" w:rsidP="00324E1A">
      <w:pPr>
        <w:jc w:val="both"/>
        <w:rPr>
          <w:rFonts w:ascii="Cambria" w:hAnsi="Cambria" w:cs="Cambria"/>
        </w:rPr>
      </w:pPr>
      <w:r w:rsidRPr="00A6717A">
        <w:rPr>
          <w:rFonts w:ascii="Cambria" w:hAnsi="Cambria" w:cs="Cambria"/>
        </w:rPr>
        <w:t xml:space="preserve">Aucune nourriture de l’extérieure ne sera acceptée (sucreries, gâteaux, biberon de lait préparé, etc.) à l’exception du </w:t>
      </w:r>
      <w:r w:rsidRPr="00A6717A">
        <w:rPr>
          <w:rFonts w:ascii="Cambria" w:hAnsi="Cambria" w:cs="Cambria"/>
          <w:b/>
          <w:bCs/>
        </w:rPr>
        <w:t>lait maternel ou maternisé (en poudre)</w:t>
      </w:r>
      <w:r w:rsidRPr="00A6717A">
        <w:rPr>
          <w:rFonts w:ascii="Cambria" w:hAnsi="Cambria" w:cs="Cambria"/>
        </w:rPr>
        <w:t>,  qui sera fourni par les parent</w:t>
      </w:r>
      <w:r>
        <w:rPr>
          <w:rFonts w:ascii="Cambria" w:hAnsi="Cambria" w:cs="Cambria"/>
        </w:rPr>
        <w:t xml:space="preserve">s si celui fourni par le multi-accueil </w:t>
      </w:r>
      <w:r w:rsidRPr="00A6717A">
        <w:rPr>
          <w:rFonts w:ascii="Cambria" w:hAnsi="Cambria" w:cs="Cambria"/>
        </w:rPr>
        <w:t>ne convient pas.</w:t>
      </w:r>
    </w:p>
    <w:p w14:paraId="3407C3C3" w14:textId="77777777" w:rsidR="00324E1A" w:rsidRPr="00A6717A" w:rsidRDefault="00324E1A" w:rsidP="00324E1A">
      <w:pPr>
        <w:pStyle w:val="Paragraphedeliste"/>
        <w:ind w:left="0"/>
        <w:jc w:val="both"/>
        <w:rPr>
          <w:rFonts w:ascii="Cambria" w:hAnsi="Cambria" w:cs="Cambria"/>
        </w:rPr>
      </w:pPr>
    </w:p>
    <w:p w14:paraId="28EDDCF1" w14:textId="77777777" w:rsidR="00324E1A" w:rsidRPr="00A6717A" w:rsidRDefault="00324E1A" w:rsidP="00324E1A">
      <w:pPr>
        <w:pStyle w:val="Paragraphedeliste"/>
        <w:ind w:left="0"/>
        <w:jc w:val="both"/>
        <w:rPr>
          <w:rFonts w:ascii="Cambria" w:hAnsi="Cambria" w:cs="Cambria"/>
          <w:b/>
          <w:bCs/>
          <w:u w:val="single"/>
        </w:rPr>
      </w:pPr>
      <w:r w:rsidRPr="00A6717A">
        <w:rPr>
          <w:rFonts w:ascii="Cambria" w:hAnsi="Cambria" w:cs="Cambria"/>
          <w:b/>
          <w:bCs/>
          <w:u w:val="single"/>
        </w:rPr>
        <w:t>Habillement</w:t>
      </w:r>
    </w:p>
    <w:p w14:paraId="4841DFDE" w14:textId="77777777" w:rsidR="00324E1A" w:rsidRPr="00A6717A" w:rsidRDefault="00324E1A" w:rsidP="00324E1A">
      <w:pPr>
        <w:pStyle w:val="Paragraphedeliste"/>
        <w:ind w:left="0"/>
        <w:jc w:val="both"/>
        <w:rPr>
          <w:rFonts w:ascii="Cambria" w:hAnsi="Cambria" w:cs="Cambria"/>
        </w:rPr>
      </w:pPr>
    </w:p>
    <w:p w14:paraId="22362B15" w14:textId="77777777" w:rsidR="00324E1A" w:rsidRPr="00A6717A" w:rsidRDefault="00324E1A" w:rsidP="00324E1A">
      <w:pPr>
        <w:pStyle w:val="Paragraphedeliste"/>
        <w:ind w:left="0"/>
        <w:jc w:val="both"/>
        <w:rPr>
          <w:rFonts w:ascii="Cambria" w:hAnsi="Cambria" w:cs="Cambria"/>
        </w:rPr>
      </w:pPr>
      <w:r w:rsidRPr="00A6717A">
        <w:rPr>
          <w:rFonts w:ascii="Cambria" w:hAnsi="Cambria" w:cs="Cambria"/>
        </w:rPr>
        <w:t xml:space="preserve">Il est conseillé d’habiller les enfants avec des vêtements pratiques favorisant le confort et l’autonomie de l’enfant </w:t>
      </w:r>
      <w:r>
        <w:rPr>
          <w:rFonts w:ascii="Cambria" w:hAnsi="Cambria" w:cs="Cambria"/>
        </w:rPr>
        <w:t>au sein du multi-accueil</w:t>
      </w:r>
      <w:r w:rsidRPr="00A6717A">
        <w:rPr>
          <w:rFonts w:ascii="Cambria" w:hAnsi="Cambria" w:cs="Cambria"/>
        </w:rPr>
        <w:t>.</w:t>
      </w:r>
    </w:p>
    <w:p w14:paraId="131F7988" w14:textId="77777777" w:rsidR="00324E1A" w:rsidRPr="00A6717A" w:rsidRDefault="00324E1A" w:rsidP="00324E1A">
      <w:pPr>
        <w:pStyle w:val="Paragraphedeliste"/>
        <w:ind w:left="0"/>
        <w:jc w:val="both"/>
        <w:rPr>
          <w:rFonts w:ascii="Cambria" w:hAnsi="Cambria" w:cs="Cambria"/>
        </w:rPr>
      </w:pPr>
    </w:p>
    <w:p w14:paraId="39861306" w14:textId="77777777" w:rsidR="00324E1A" w:rsidRPr="00A6717A" w:rsidRDefault="00324E1A" w:rsidP="00324E1A">
      <w:pPr>
        <w:pStyle w:val="Paragraphedeliste"/>
        <w:ind w:left="0"/>
        <w:jc w:val="both"/>
        <w:rPr>
          <w:rFonts w:ascii="Cambria" w:hAnsi="Cambria" w:cs="Cambria"/>
        </w:rPr>
      </w:pPr>
      <w:r w:rsidRPr="00A6717A">
        <w:rPr>
          <w:rFonts w:ascii="Cambria" w:hAnsi="Cambria" w:cs="Cambria"/>
        </w:rPr>
        <w:t>Il appartient aux parents de fournir :</w:t>
      </w:r>
    </w:p>
    <w:p w14:paraId="6794A4FE" w14:textId="77777777" w:rsidR="00324E1A" w:rsidRPr="00A6717A" w:rsidRDefault="00324E1A" w:rsidP="00324E1A">
      <w:pPr>
        <w:pStyle w:val="Paragraphedeliste"/>
        <w:ind w:left="0"/>
        <w:jc w:val="both"/>
        <w:rPr>
          <w:rFonts w:ascii="Cambria" w:hAnsi="Cambria" w:cs="Cambria"/>
        </w:rPr>
      </w:pPr>
    </w:p>
    <w:p w14:paraId="4C8A9FFB" w14:textId="77777777" w:rsidR="00324E1A" w:rsidRPr="00A6717A" w:rsidRDefault="00324E1A" w:rsidP="00324E1A">
      <w:pPr>
        <w:pStyle w:val="Paragraphedeliste"/>
        <w:numPr>
          <w:ilvl w:val="0"/>
          <w:numId w:val="4"/>
        </w:numPr>
        <w:jc w:val="both"/>
        <w:rPr>
          <w:rFonts w:ascii="Cambria" w:hAnsi="Cambria" w:cs="Cambria"/>
        </w:rPr>
      </w:pPr>
      <w:r w:rsidRPr="00A6717A">
        <w:rPr>
          <w:rFonts w:ascii="Cambria" w:hAnsi="Cambria" w:cs="Cambria"/>
        </w:rPr>
        <w:t>L’objet transitionnel de l’enfant s’il en a un (doudou, tétine….)</w:t>
      </w:r>
    </w:p>
    <w:p w14:paraId="7D2835C0" w14:textId="77777777" w:rsidR="00324E1A" w:rsidRPr="00A6717A" w:rsidRDefault="00324E1A" w:rsidP="00324E1A">
      <w:pPr>
        <w:pStyle w:val="Paragraphedeliste"/>
        <w:numPr>
          <w:ilvl w:val="0"/>
          <w:numId w:val="4"/>
        </w:numPr>
        <w:jc w:val="both"/>
        <w:rPr>
          <w:rFonts w:ascii="Cambria" w:hAnsi="Cambria" w:cs="Cambria"/>
        </w:rPr>
      </w:pPr>
      <w:r w:rsidRPr="00A6717A">
        <w:rPr>
          <w:rFonts w:ascii="Cambria" w:hAnsi="Cambria" w:cs="Cambria"/>
        </w:rPr>
        <w:t>Un nécessaire de rechange complet,</w:t>
      </w:r>
    </w:p>
    <w:p w14:paraId="0AA2F13A" w14:textId="77777777" w:rsidR="00324E1A" w:rsidRPr="00A6717A" w:rsidRDefault="00324E1A" w:rsidP="00324E1A">
      <w:pPr>
        <w:pStyle w:val="Paragraphedeliste"/>
        <w:numPr>
          <w:ilvl w:val="0"/>
          <w:numId w:val="4"/>
        </w:numPr>
        <w:jc w:val="both"/>
        <w:rPr>
          <w:rFonts w:ascii="Cambria" w:hAnsi="Cambria" w:cs="Cambria"/>
        </w:rPr>
      </w:pPr>
      <w:r>
        <w:rPr>
          <w:rFonts w:ascii="Cambria" w:hAnsi="Cambria" w:cs="Cambria"/>
        </w:rPr>
        <w:t>Les couches sont fournies par le multi-accueil</w:t>
      </w:r>
      <w:r w:rsidRPr="00A6717A">
        <w:rPr>
          <w:rFonts w:ascii="Cambria" w:hAnsi="Cambria" w:cs="Cambria"/>
        </w:rPr>
        <w:t xml:space="preserve"> sauf choix particulier des parents (marque spécifique, couche bio, etc.)</w:t>
      </w:r>
    </w:p>
    <w:p w14:paraId="280CF5E5" w14:textId="77777777" w:rsidR="00324E1A" w:rsidRPr="00A6717A" w:rsidRDefault="00324E1A" w:rsidP="00324E1A">
      <w:pPr>
        <w:pStyle w:val="Paragraphedeliste"/>
        <w:numPr>
          <w:ilvl w:val="0"/>
          <w:numId w:val="4"/>
        </w:numPr>
        <w:jc w:val="both"/>
        <w:rPr>
          <w:rFonts w:ascii="Cambria" w:hAnsi="Cambria" w:cs="Cambria"/>
        </w:rPr>
      </w:pPr>
      <w:r w:rsidRPr="00A6717A">
        <w:rPr>
          <w:rFonts w:ascii="Cambria" w:hAnsi="Cambria" w:cs="Cambria"/>
        </w:rPr>
        <w:t>Une paire de chaussons ou chaussures pour</w:t>
      </w:r>
      <w:r>
        <w:rPr>
          <w:rFonts w:ascii="Cambria" w:hAnsi="Cambria" w:cs="Cambria"/>
        </w:rPr>
        <w:t xml:space="preserve"> le multi-accueil</w:t>
      </w:r>
    </w:p>
    <w:p w14:paraId="14421209" w14:textId="77777777" w:rsidR="00324E1A" w:rsidRPr="00A6717A" w:rsidRDefault="00324E1A" w:rsidP="00324E1A">
      <w:pPr>
        <w:pStyle w:val="Paragraphedeliste"/>
        <w:numPr>
          <w:ilvl w:val="0"/>
          <w:numId w:val="4"/>
        </w:numPr>
        <w:jc w:val="both"/>
        <w:rPr>
          <w:rFonts w:ascii="Cambria" w:hAnsi="Cambria" w:cs="Cambria"/>
        </w:rPr>
      </w:pPr>
      <w:r w:rsidRPr="00A6717A">
        <w:rPr>
          <w:rFonts w:ascii="Cambria" w:hAnsi="Cambria" w:cs="Cambria"/>
        </w:rPr>
        <w:t>Un thermomètre personnel</w:t>
      </w:r>
    </w:p>
    <w:p w14:paraId="45BA8D74" w14:textId="77777777" w:rsidR="00324E1A" w:rsidRPr="00A6717A" w:rsidRDefault="00324E1A" w:rsidP="00324E1A">
      <w:pPr>
        <w:pStyle w:val="Paragraphedeliste"/>
        <w:numPr>
          <w:ilvl w:val="0"/>
          <w:numId w:val="4"/>
        </w:numPr>
        <w:jc w:val="both"/>
        <w:rPr>
          <w:rFonts w:ascii="Cambria" w:hAnsi="Cambria" w:cs="Cambria"/>
        </w:rPr>
      </w:pPr>
      <w:r w:rsidRPr="00A6717A">
        <w:rPr>
          <w:rFonts w:ascii="Cambria" w:hAnsi="Cambria" w:cs="Cambria"/>
        </w:rPr>
        <w:t>Du sérum physiologique en unidose</w:t>
      </w:r>
    </w:p>
    <w:p w14:paraId="20D17F19" w14:textId="77777777" w:rsidR="00324E1A" w:rsidRPr="00A6717A" w:rsidRDefault="00324E1A" w:rsidP="00324E1A">
      <w:pPr>
        <w:pStyle w:val="Paragraphedeliste"/>
        <w:numPr>
          <w:ilvl w:val="0"/>
          <w:numId w:val="4"/>
        </w:numPr>
        <w:jc w:val="both"/>
        <w:rPr>
          <w:rFonts w:ascii="Cambria" w:hAnsi="Cambria" w:cs="Cambria"/>
        </w:rPr>
      </w:pPr>
      <w:r w:rsidRPr="00A6717A">
        <w:rPr>
          <w:rFonts w:ascii="Cambria" w:hAnsi="Cambria" w:cs="Cambria"/>
        </w:rPr>
        <w:t>Des gants, bonnet, bottes, ou crème solaire, chapeau et lunettes de soleil</w:t>
      </w:r>
    </w:p>
    <w:p w14:paraId="2005A166" w14:textId="77777777" w:rsidR="00324E1A" w:rsidRPr="00A6717A" w:rsidRDefault="00324E1A" w:rsidP="00324E1A">
      <w:pPr>
        <w:jc w:val="both"/>
        <w:rPr>
          <w:rFonts w:ascii="Cambria" w:hAnsi="Cambria" w:cs="Cambria"/>
        </w:rPr>
      </w:pPr>
    </w:p>
    <w:p w14:paraId="130D8C31" w14:textId="77777777" w:rsidR="00324E1A" w:rsidRPr="00A6717A" w:rsidRDefault="00324E1A" w:rsidP="00324E1A">
      <w:pPr>
        <w:jc w:val="both"/>
        <w:rPr>
          <w:rFonts w:ascii="Cambria" w:hAnsi="Cambria" w:cs="Cambria"/>
        </w:rPr>
      </w:pPr>
      <w:r w:rsidRPr="00A6717A">
        <w:rPr>
          <w:rFonts w:ascii="Cambria" w:hAnsi="Cambria" w:cs="Cambria"/>
        </w:rPr>
        <w:t>Toutes les affaires de l’enfant doivent être marquées à son nom.</w:t>
      </w:r>
    </w:p>
    <w:p w14:paraId="09C7E7E1" w14:textId="77777777" w:rsidR="00324E1A" w:rsidRDefault="00324E1A" w:rsidP="00324E1A">
      <w:pPr>
        <w:jc w:val="both"/>
        <w:rPr>
          <w:rFonts w:ascii="Cambria" w:hAnsi="Cambria" w:cs="Cambria"/>
        </w:rPr>
      </w:pPr>
    </w:p>
    <w:p w14:paraId="474358D0" w14:textId="77777777" w:rsidR="005813FA" w:rsidRDefault="005813FA" w:rsidP="00324E1A">
      <w:pPr>
        <w:jc w:val="both"/>
        <w:rPr>
          <w:rFonts w:ascii="Cambria" w:hAnsi="Cambria" w:cs="Cambria"/>
        </w:rPr>
      </w:pPr>
    </w:p>
    <w:p w14:paraId="5454853F" w14:textId="639B0DE7" w:rsidR="005813FA" w:rsidRDefault="005813FA" w:rsidP="00324E1A">
      <w:pPr>
        <w:jc w:val="both"/>
        <w:rPr>
          <w:rFonts w:ascii="Cambria" w:hAnsi="Cambria" w:cs="Cambria"/>
          <w:b/>
          <w:bCs/>
          <w:u w:val="single"/>
        </w:rPr>
      </w:pPr>
      <w:r w:rsidRPr="005813FA">
        <w:rPr>
          <w:rFonts w:ascii="Cambria" w:hAnsi="Cambria" w:cs="Cambria"/>
          <w:b/>
          <w:bCs/>
          <w:u w:val="single"/>
        </w:rPr>
        <w:t>Local poussette</w:t>
      </w:r>
    </w:p>
    <w:p w14:paraId="301D1D31" w14:textId="77777777" w:rsidR="005813FA" w:rsidRDefault="005813FA" w:rsidP="00324E1A">
      <w:pPr>
        <w:jc w:val="both"/>
        <w:rPr>
          <w:rFonts w:ascii="Cambria" w:hAnsi="Cambria" w:cs="Cambria"/>
          <w:b/>
          <w:bCs/>
          <w:u w:val="single"/>
        </w:rPr>
      </w:pPr>
    </w:p>
    <w:p w14:paraId="5815F20C" w14:textId="73F0DDB7" w:rsidR="005813FA" w:rsidRPr="005813FA" w:rsidRDefault="005813FA" w:rsidP="00324E1A">
      <w:pPr>
        <w:jc w:val="both"/>
        <w:rPr>
          <w:rFonts w:ascii="Cambria" w:hAnsi="Cambria" w:cs="Cambria"/>
        </w:rPr>
      </w:pPr>
      <w:r w:rsidRPr="005813FA">
        <w:rPr>
          <w:rFonts w:ascii="Cambria" w:hAnsi="Cambria" w:cs="Cambria"/>
        </w:rPr>
        <w:t>Le local</w:t>
      </w:r>
      <w:r>
        <w:rPr>
          <w:rFonts w:ascii="Cambria" w:hAnsi="Cambria" w:cs="Cambria"/>
        </w:rPr>
        <w:t xml:space="preserve"> poussettes est mis à disposition des familles, mais n’est pas placé sous la responsabilité de la crèche. Les poussettes y sont déposées sous l’entière responsabilité des parents.</w:t>
      </w:r>
    </w:p>
    <w:p w14:paraId="55175F6E" w14:textId="77777777" w:rsidR="00324E1A" w:rsidRPr="00A6717A" w:rsidRDefault="00324E1A" w:rsidP="00324E1A">
      <w:pPr>
        <w:jc w:val="both"/>
        <w:rPr>
          <w:rFonts w:ascii="Cambria" w:hAnsi="Cambria" w:cs="Cambria"/>
          <w:b/>
          <w:bCs/>
          <w:u w:val="single"/>
        </w:rPr>
      </w:pPr>
    </w:p>
    <w:p w14:paraId="7CB4DDBE" w14:textId="77777777" w:rsidR="00324E1A" w:rsidRDefault="00324E1A" w:rsidP="00324E1A">
      <w:pPr>
        <w:autoSpaceDE/>
        <w:autoSpaceDN/>
        <w:spacing w:after="200" w:line="276" w:lineRule="auto"/>
        <w:rPr>
          <w:rFonts w:ascii="Cambria" w:hAnsi="Cambria" w:cs="Cambria"/>
          <w:b/>
          <w:bCs/>
          <w:u w:val="single"/>
        </w:rPr>
      </w:pPr>
      <w:r>
        <w:rPr>
          <w:rFonts w:ascii="Cambria" w:hAnsi="Cambria" w:cs="Cambria"/>
          <w:b/>
          <w:bCs/>
          <w:u w:val="single"/>
        </w:rPr>
        <w:br w:type="page"/>
      </w:r>
    </w:p>
    <w:p w14:paraId="41ABB99C" w14:textId="77777777" w:rsidR="00324E1A" w:rsidRPr="00A6717A" w:rsidRDefault="00324E1A" w:rsidP="00324E1A">
      <w:pPr>
        <w:autoSpaceDE/>
        <w:autoSpaceDN/>
        <w:rPr>
          <w:rFonts w:ascii="Cambria" w:hAnsi="Cambria" w:cs="Cambria"/>
          <w:b/>
          <w:bCs/>
          <w:u w:val="single"/>
        </w:rPr>
      </w:pPr>
      <w:r w:rsidRPr="00A6717A">
        <w:rPr>
          <w:rFonts w:ascii="Cambria" w:hAnsi="Cambria" w:cs="Cambria"/>
          <w:b/>
          <w:bCs/>
          <w:u w:val="single"/>
        </w:rPr>
        <w:lastRenderedPageBreak/>
        <w:t>Sécurité</w:t>
      </w:r>
    </w:p>
    <w:p w14:paraId="73FC6B9D" w14:textId="77777777" w:rsidR="00324E1A" w:rsidRPr="00A6717A" w:rsidRDefault="00324E1A" w:rsidP="00324E1A">
      <w:pPr>
        <w:jc w:val="both"/>
        <w:rPr>
          <w:rFonts w:ascii="Cambria" w:hAnsi="Cambria" w:cs="Cambria"/>
        </w:rPr>
      </w:pPr>
    </w:p>
    <w:p w14:paraId="35B94CFD" w14:textId="77777777" w:rsidR="00324E1A" w:rsidRPr="00A6717A" w:rsidRDefault="00324E1A" w:rsidP="00324E1A">
      <w:pPr>
        <w:jc w:val="both"/>
        <w:rPr>
          <w:rFonts w:ascii="Cambria" w:hAnsi="Cambria" w:cs="Cambria"/>
        </w:rPr>
      </w:pPr>
      <w:r w:rsidRPr="00A6717A">
        <w:rPr>
          <w:rFonts w:ascii="Cambria" w:hAnsi="Cambria" w:cs="Cambria"/>
        </w:rPr>
        <w:t>Pour des raisons de sécurité, le port de colliers, chaînes, gourmettes, boucles d’oreilles est strictement interdit.</w:t>
      </w:r>
    </w:p>
    <w:p w14:paraId="20CB4F91" w14:textId="77777777" w:rsidR="00324E1A" w:rsidRPr="00A6717A" w:rsidRDefault="00324E1A" w:rsidP="00324E1A">
      <w:pPr>
        <w:jc w:val="both"/>
        <w:rPr>
          <w:rFonts w:ascii="Cambria" w:hAnsi="Cambria" w:cs="Cambria"/>
        </w:rPr>
      </w:pPr>
    </w:p>
    <w:p w14:paraId="32B8365B" w14:textId="77777777" w:rsidR="00324E1A" w:rsidRPr="00A6717A" w:rsidRDefault="00324E1A" w:rsidP="00324E1A">
      <w:pPr>
        <w:jc w:val="both"/>
        <w:rPr>
          <w:rFonts w:ascii="Cambria" w:hAnsi="Cambria" w:cs="Cambria"/>
        </w:rPr>
      </w:pPr>
      <w:r w:rsidRPr="00A6717A">
        <w:rPr>
          <w:rFonts w:ascii="Cambria" w:hAnsi="Cambria" w:cs="Cambria"/>
        </w:rPr>
        <w:t xml:space="preserve">En cas d’accident survenu </w:t>
      </w:r>
      <w:r>
        <w:rPr>
          <w:rFonts w:ascii="Cambria" w:hAnsi="Cambria" w:cs="Cambria"/>
        </w:rPr>
        <w:t>au sein du multi-accueil</w:t>
      </w:r>
      <w:r w:rsidRPr="00A6717A">
        <w:rPr>
          <w:rFonts w:ascii="Cambria" w:hAnsi="Cambria" w:cs="Cambria"/>
        </w:rPr>
        <w:t xml:space="preserve"> ou lors d’une sortie, la directrice transmet un rapport précisant les circonstances de l’accident au médecin de </w:t>
      </w:r>
      <w:r>
        <w:rPr>
          <w:rFonts w:ascii="Cambria" w:hAnsi="Cambria" w:cs="Cambria"/>
        </w:rPr>
        <w:t>la structure</w:t>
      </w:r>
      <w:r w:rsidRPr="00A6717A">
        <w:rPr>
          <w:rFonts w:ascii="Cambria" w:hAnsi="Cambria" w:cs="Cambria"/>
        </w:rPr>
        <w:t>, au médecin directeur des Services de P.M.I.</w:t>
      </w:r>
    </w:p>
    <w:p w14:paraId="600A223D" w14:textId="77777777" w:rsidR="00324E1A" w:rsidRPr="00A6717A" w:rsidRDefault="00324E1A" w:rsidP="00324E1A">
      <w:pPr>
        <w:jc w:val="both"/>
        <w:rPr>
          <w:rFonts w:ascii="Cambria" w:hAnsi="Cambria" w:cs="Cambria"/>
        </w:rPr>
      </w:pPr>
    </w:p>
    <w:p w14:paraId="7FD06E8D" w14:textId="77777777" w:rsidR="00324E1A" w:rsidRPr="00A6717A" w:rsidRDefault="00324E1A" w:rsidP="00324E1A">
      <w:pPr>
        <w:jc w:val="both"/>
        <w:rPr>
          <w:rFonts w:ascii="Cambria" w:hAnsi="Cambria" w:cs="Cambria"/>
          <w:b/>
          <w:bCs/>
          <w:u w:val="single"/>
        </w:rPr>
      </w:pPr>
      <w:r w:rsidRPr="00A6717A">
        <w:rPr>
          <w:rFonts w:ascii="Cambria" w:hAnsi="Cambria" w:cs="Cambria"/>
          <w:b/>
          <w:bCs/>
          <w:u w:val="single"/>
        </w:rPr>
        <w:t xml:space="preserve">Art 10 : Information et participation des parents à la vie </w:t>
      </w:r>
      <w:r>
        <w:rPr>
          <w:rFonts w:ascii="Cambria" w:hAnsi="Cambria" w:cs="Cambria"/>
          <w:b/>
          <w:bCs/>
          <w:u w:val="single"/>
        </w:rPr>
        <w:t>du multi-accueil</w:t>
      </w:r>
    </w:p>
    <w:p w14:paraId="7A2E02BE" w14:textId="77777777" w:rsidR="00324E1A" w:rsidRPr="00A6717A" w:rsidRDefault="00324E1A" w:rsidP="00324E1A">
      <w:pPr>
        <w:ind w:firstLine="708"/>
        <w:jc w:val="both"/>
        <w:rPr>
          <w:rFonts w:ascii="Cambria" w:hAnsi="Cambria" w:cs="Cambria"/>
        </w:rPr>
      </w:pPr>
    </w:p>
    <w:p w14:paraId="522C260A" w14:textId="77777777" w:rsidR="00324E1A" w:rsidRPr="00A6717A" w:rsidRDefault="00324E1A" w:rsidP="00324E1A">
      <w:pPr>
        <w:jc w:val="both"/>
        <w:rPr>
          <w:rFonts w:ascii="Cambria" w:hAnsi="Cambria" w:cs="Cambria"/>
        </w:rPr>
      </w:pPr>
      <w:r w:rsidRPr="00A6717A">
        <w:rPr>
          <w:rFonts w:ascii="Cambria" w:hAnsi="Cambria" w:cs="Cambria"/>
        </w:rPr>
        <w:t xml:space="preserve">La participation des parents à la vie </w:t>
      </w:r>
      <w:r>
        <w:rPr>
          <w:rFonts w:ascii="Cambria" w:hAnsi="Cambria" w:cs="Cambria"/>
        </w:rPr>
        <w:t>du multi-accueil</w:t>
      </w:r>
      <w:r w:rsidRPr="00A6717A">
        <w:rPr>
          <w:rFonts w:ascii="Cambria" w:hAnsi="Cambria" w:cs="Cambria"/>
        </w:rPr>
        <w:t xml:space="preserve"> est une condition indispensable à la qualité de l’accueil. Tout au long du séjour </w:t>
      </w:r>
      <w:r>
        <w:rPr>
          <w:rFonts w:ascii="Cambria" w:hAnsi="Cambria" w:cs="Cambria"/>
        </w:rPr>
        <w:t>dans la structure</w:t>
      </w:r>
      <w:r w:rsidRPr="00A6717A">
        <w:rPr>
          <w:rFonts w:ascii="Cambria" w:hAnsi="Cambria" w:cs="Cambria"/>
        </w:rPr>
        <w:t xml:space="preserve"> l’équipe veillera à ce que les parents soient associés à la vie de leur enfant en vue d’une prise en charge partagée et harmonieuse de l’enfant et en faveur du principe de coéducation.</w:t>
      </w:r>
    </w:p>
    <w:p w14:paraId="02BC2095" w14:textId="77777777" w:rsidR="00324E1A" w:rsidRPr="00A6717A" w:rsidRDefault="00324E1A" w:rsidP="00324E1A">
      <w:pPr>
        <w:ind w:left="-737" w:firstLine="708"/>
        <w:jc w:val="both"/>
        <w:rPr>
          <w:rFonts w:ascii="Cambria" w:hAnsi="Cambria" w:cs="Cambria"/>
        </w:rPr>
      </w:pPr>
      <w:r w:rsidRPr="00A6717A">
        <w:rPr>
          <w:rFonts w:ascii="Cambria" w:hAnsi="Cambria" w:cs="Cambria"/>
        </w:rPr>
        <w:t>Le rôle des parents doit s’exercer dans le respect du travail et des responsabilités de chacun.</w:t>
      </w:r>
    </w:p>
    <w:p w14:paraId="063AAA88" w14:textId="77777777" w:rsidR="00324E1A" w:rsidRPr="00A6717A" w:rsidRDefault="00324E1A" w:rsidP="00324E1A">
      <w:pPr>
        <w:ind w:left="-737" w:firstLine="708"/>
        <w:jc w:val="both"/>
        <w:rPr>
          <w:rFonts w:ascii="Cambria" w:hAnsi="Cambria" w:cs="Cambria"/>
        </w:rPr>
      </w:pPr>
    </w:p>
    <w:p w14:paraId="13ACD1F1" w14:textId="77777777" w:rsidR="00324E1A" w:rsidRPr="00A6717A" w:rsidRDefault="00324E1A" w:rsidP="00324E1A">
      <w:pPr>
        <w:ind w:left="-737" w:firstLine="708"/>
        <w:jc w:val="both"/>
        <w:rPr>
          <w:rFonts w:ascii="Cambria" w:hAnsi="Cambria" w:cs="Cambria"/>
          <w:u w:val="single"/>
        </w:rPr>
      </w:pPr>
      <w:r w:rsidRPr="00A6717A">
        <w:rPr>
          <w:rFonts w:ascii="Cambria" w:hAnsi="Cambria" w:cs="Cambria"/>
          <w:u w:val="single"/>
        </w:rPr>
        <w:t>Informations individuelles :</w:t>
      </w:r>
    </w:p>
    <w:p w14:paraId="67FECD4D" w14:textId="77777777" w:rsidR="00324E1A" w:rsidRPr="00A6717A" w:rsidRDefault="00324E1A" w:rsidP="00324E1A">
      <w:pPr>
        <w:ind w:left="-29"/>
        <w:jc w:val="both"/>
        <w:rPr>
          <w:rFonts w:ascii="Cambria" w:hAnsi="Cambria" w:cs="Cambria"/>
        </w:rPr>
      </w:pPr>
      <w:r w:rsidRPr="00A6717A">
        <w:rPr>
          <w:rFonts w:ascii="Cambria" w:hAnsi="Cambria" w:cs="Cambria"/>
        </w:rPr>
        <w:t xml:space="preserve">Seules les informations individuelles concernant leur enfant sont susceptibles d’être communiquées aux parents par le personnel </w:t>
      </w:r>
      <w:r>
        <w:rPr>
          <w:rFonts w:ascii="Cambria" w:hAnsi="Cambria" w:cs="Cambria"/>
        </w:rPr>
        <w:t>du multi-accueil</w:t>
      </w:r>
      <w:r w:rsidRPr="00A6717A">
        <w:rPr>
          <w:rFonts w:ascii="Cambria" w:hAnsi="Cambria" w:cs="Cambria"/>
        </w:rPr>
        <w:t xml:space="preserve"> qui est tenu au secret professionnel.</w:t>
      </w:r>
    </w:p>
    <w:p w14:paraId="3516EDDC" w14:textId="77777777" w:rsidR="00324E1A" w:rsidRPr="00A6717A" w:rsidRDefault="00324E1A" w:rsidP="00324E1A">
      <w:pPr>
        <w:ind w:left="-29"/>
        <w:jc w:val="both"/>
        <w:rPr>
          <w:rFonts w:ascii="Cambria" w:hAnsi="Cambria" w:cs="Cambria"/>
        </w:rPr>
      </w:pPr>
      <w:r w:rsidRPr="00A6717A">
        <w:rPr>
          <w:rFonts w:ascii="Cambria" w:hAnsi="Cambria" w:cs="Cambria"/>
        </w:rPr>
        <w:t>Elles sont transmises chaque jour à la personne venant chercher l’enfant. Il ne peut être donné d’information écrite qu’en accord avec la Direction Générale, sur avis du directeur de la structure.</w:t>
      </w:r>
    </w:p>
    <w:p w14:paraId="4BAFDBDA" w14:textId="77777777" w:rsidR="00324E1A" w:rsidRPr="00A6717A" w:rsidRDefault="00324E1A" w:rsidP="00324E1A">
      <w:pPr>
        <w:ind w:left="-737" w:firstLine="708"/>
        <w:jc w:val="both"/>
        <w:rPr>
          <w:rFonts w:ascii="Cambria" w:hAnsi="Cambria" w:cs="Cambria"/>
        </w:rPr>
      </w:pPr>
    </w:p>
    <w:p w14:paraId="34920640" w14:textId="77777777" w:rsidR="00324E1A" w:rsidRPr="00A6717A" w:rsidRDefault="00324E1A" w:rsidP="00324E1A">
      <w:pPr>
        <w:ind w:left="-737" w:firstLine="708"/>
        <w:jc w:val="both"/>
        <w:rPr>
          <w:rFonts w:ascii="Cambria" w:hAnsi="Cambria" w:cs="Cambria"/>
          <w:u w:val="single"/>
        </w:rPr>
      </w:pPr>
      <w:r w:rsidRPr="00A6717A">
        <w:rPr>
          <w:rFonts w:ascii="Cambria" w:hAnsi="Cambria" w:cs="Cambria"/>
          <w:u w:val="single"/>
        </w:rPr>
        <w:t>Informations collectives :</w:t>
      </w:r>
    </w:p>
    <w:p w14:paraId="610686BC" w14:textId="77777777" w:rsidR="00324E1A" w:rsidRPr="00A6717A" w:rsidRDefault="00324E1A" w:rsidP="00324E1A">
      <w:pPr>
        <w:ind w:left="-29"/>
        <w:jc w:val="both"/>
        <w:rPr>
          <w:rFonts w:ascii="Cambria" w:hAnsi="Cambria" w:cs="Cambria"/>
        </w:rPr>
      </w:pPr>
      <w:r w:rsidRPr="00A6717A">
        <w:rPr>
          <w:rFonts w:ascii="Cambria" w:hAnsi="Cambria" w:cs="Cambria"/>
        </w:rPr>
        <w:t>Un panneau d’affichage à l’entrée permet la communication de toutes les informations essentielles sur le déroulement de la journée, des réunions, sorties, animations programmées, etc.</w:t>
      </w:r>
    </w:p>
    <w:p w14:paraId="526BD10F" w14:textId="77777777" w:rsidR="00324E1A" w:rsidRPr="00A6717A" w:rsidRDefault="00324E1A" w:rsidP="00324E1A">
      <w:pPr>
        <w:ind w:left="-29"/>
        <w:jc w:val="both"/>
        <w:rPr>
          <w:rFonts w:ascii="Cambria" w:hAnsi="Cambria" w:cs="Cambria"/>
        </w:rPr>
      </w:pPr>
      <w:r w:rsidRPr="00A6717A">
        <w:rPr>
          <w:rFonts w:ascii="Cambria" w:hAnsi="Cambria" w:cs="Cambria"/>
        </w:rPr>
        <w:t>Des réunions thématiques, de groupe d’accueil et/ ou festives</w:t>
      </w:r>
      <w:r>
        <w:rPr>
          <w:rFonts w:ascii="Cambria" w:hAnsi="Cambria" w:cs="Cambria"/>
        </w:rPr>
        <w:t xml:space="preserve"> sont organisées par l’équipe du </w:t>
      </w:r>
      <w:proofErr w:type="spellStart"/>
      <w:r>
        <w:rPr>
          <w:rFonts w:ascii="Cambria" w:hAnsi="Cambria" w:cs="Cambria"/>
        </w:rPr>
        <w:t>mutli</w:t>
      </w:r>
      <w:proofErr w:type="spellEnd"/>
      <w:r>
        <w:rPr>
          <w:rFonts w:ascii="Cambria" w:hAnsi="Cambria" w:cs="Cambria"/>
        </w:rPr>
        <w:t xml:space="preserve">-accueil </w:t>
      </w:r>
      <w:r w:rsidRPr="00A6717A">
        <w:rPr>
          <w:rFonts w:ascii="Cambria" w:hAnsi="Cambria" w:cs="Cambria"/>
        </w:rPr>
        <w:t>et largement communiquées aux parents</w:t>
      </w:r>
    </w:p>
    <w:p w14:paraId="0D400278" w14:textId="77777777" w:rsidR="00324E1A" w:rsidRPr="00A6717A" w:rsidRDefault="00324E1A" w:rsidP="00324E1A">
      <w:pPr>
        <w:jc w:val="both"/>
        <w:rPr>
          <w:rFonts w:ascii="Cambria" w:hAnsi="Cambria" w:cs="Cambria"/>
        </w:rPr>
      </w:pPr>
    </w:p>
    <w:p w14:paraId="6BAB7D26" w14:textId="77777777" w:rsidR="00324E1A" w:rsidRPr="00A6717A" w:rsidRDefault="00324E1A" w:rsidP="00324E1A">
      <w:pPr>
        <w:jc w:val="both"/>
        <w:rPr>
          <w:rFonts w:ascii="Cambria" w:hAnsi="Cambria" w:cs="Cambria"/>
          <w:b/>
          <w:bCs/>
          <w:u w:val="single"/>
        </w:rPr>
      </w:pPr>
      <w:r w:rsidRPr="00A6717A">
        <w:rPr>
          <w:rFonts w:ascii="Cambria" w:hAnsi="Cambria" w:cs="Cambria"/>
          <w:b/>
          <w:bCs/>
          <w:u w:val="single"/>
        </w:rPr>
        <w:t>Art 11 : Vaccinations</w:t>
      </w:r>
    </w:p>
    <w:p w14:paraId="2CED068E" w14:textId="77777777" w:rsidR="00324E1A" w:rsidRPr="00A6717A" w:rsidRDefault="00324E1A" w:rsidP="00324E1A">
      <w:pPr>
        <w:ind w:left="-29" w:firstLine="708"/>
        <w:jc w:val="both"/>
        <w:rPr>
          <w:rFonts w:ascii="Cambria" w:hAnsi="Cambria" w:cs="Cambria"/>
        </w:rPr>
      </w:pPr>
    </w:p>
    <w:p w14:paraId="1C2130DB" w14:textId="77777777" w:rsidR="00324E1A" w:rsidRPr="00A6717A" w:rsidRDefault="00324E1A" w:rsidP="00324E1A">
      <w:pPr>
        <w:pStyle w:val="Retraitcorpsdetexte2"/>
        <w:ind w:firstLine="0"/>
      </w:pPr>
      <w:r w:rsidRPr="00A6717A">
        <w:t xml:space="preserve">Les vaccinations obligatoires (cf. calendrier vaccinal en vigueur) doivent être faites dans les délais légaux ce qui est une condition d’entrée et de maintien </w:t>
      </w:r>
      <w:r>
        <w:t>dans le multi-accueil</w:t>
      </w:r>
      <w:r w:rsidRPr="00A6717A">
        <w:t xml:space="preserve">. La directrice veille au respect du calendrier vaccinal pour tous les enfants fréquentant la </w:t>
      </w:r>
      <w:r>
        <w:t>structure</w:t>
      </w:r>
      <w:r w:rsidRPr="00A6717A">
        <w:t>.</w:t>
      </w:r>
    </w:p>
    <w:p w14:paraId="405C0F09" w14:textId="77777777" w:rsidR="00324E1A" w:rsidRPr="00A6717A" w:rsidRDefault="00324E1A" w:rsidP="00324E1A">
      <w:pPr>
        <w:ind w:left="-29" w:firstLine="708"/>
        <w:jc w:val="both"/>
        <w:rPr>
          <w:rFonts w:ascii="Cambria" w:hAnsi="Cambria" w:cs="Cambria"/>
        </w:rPr>
      </w:pPr>
    </w:p>
    <w:p w14:paraId="26B99F11" w14:textId="77777777" w:rsidR="00324E1A" w:rsidRPr="00A6717A" w:rsidRDefault="00324E1A" w:rsidP="00324E1A">
      <w:pPr>
        <w:jc w:val="both"/>
        <w:rPr>
          <w:rFonts w:ascii="Cambria" w:hAnsi="Cambria" w:cs="Cambria"/>
        </w:rPr>
      </w:pPr>
      <w:r w:rsidRPr="00A6717A">
        <w:rPr>
          <w:rFonts w:ascii="Cambria" w:hAnsi="Cambria" w:cs="Cambria"/>
        </w:rPr>
        <w:t xml:space="preserve">En collectivité de jeunes enfants, les vaccinations suivantes sont recommandées: coqueluche, ROR (rougeole, oreillons, rubéole), BCG, Pneumocoque, anti </w:t>
      </w:r>
      <w:proofErr w:type="spellStart"/>
      <w:r w:rsidRPr="00A6717A">
        <w:rPr>
          <w:rFonts w:ascii="Cambria" w:hAnsi="Cambria" w:cs="Cambria"/>
        </w:rPr>
        <w:t>Hémophilus</w:t>
      </w:r>
      <w:proofErr w:type="spellEnd"/>
      <w:r w:rsidRPr="00A6717A">
        <w:rPr>
          <w:rFonts w:ascii="Cambria" w:hAnsi="Cambria" w:cs="Cambria"/>
        </w:rPr>
        <w:t xml:space="preserve"> B et anti Hépatite B. </w:t>
      </w:r>
    </w:p>
    <w:p w14:paraId="3A181E00" w14:textId="77777777" w:rsidR="00324E1A" w:rsidRPr="00A6717A" w:rsidRDefault="00324E1A" w:rsidP="00324E1A">
      <w:pPr>
        <w:jc w:val="both"/>
        <w:rPr>
          <w:rFonts w:ascii="Cambria" w:hAnsi="Cambria" w:cs="Cambria"/>
        </w:rPr>
      </w:pPr>
      <w:r w:rsidRPr="00A6717A">
        <w:rPr>
          <w:rFonts w:ascii="Cambria" w:hAnsi="Cambria" w:cs="Cambria"/>
        </w:rPr>
        <w:t xml:space="preserve">Ces recommandations sont émises eu égard aux conséquences d’une épidémie même bénigne et pour prévenir toute complication. Les contre-indications temporaires ou définitives aux vaccinations sont soumises à l’approbation du médecin </w:t>
      </w:r>
      <w:r>
        <w:rPr>
          <w:rFonts w:ascii="Cambria" w:hAnsi="Cambria" w:cs="Cambria"/>
        </w:rPr>
        <w:t>du multi-accueil</w:t>
      </w:r>
      <w:r w:rsidRPr="00A6717A">
        <w:rPr>
          <w:rFonts w:ascii="Cambria" w:hAnsi="Cambria" w:cs="Cambria"/>
        </w:rPr>
        <w:t>. En cas de désaccord durable, une exclusion peut être prononcée à la demande du médecin.</w:t>
      </w:r>
    </w:p>
    <w:p w14:paraId="4A43C323" w14:textId="77777777" w:rsidR="00324E1A" w:rsidRPr="00A6717A" w:rsidRDefault="00324E1A" w:rsidP="00324E1A">
      <w:pPr>
        <w:jc w:val="both"/>
        <w:rPr>
          <w:rFonts w:ascii="Cambria" w:hAnsi="Cambria" w:cs="Cambria"/>
        </w:rPr>
      </w:pPr>
    </w:p>
    <w:p w14:paraId="24A1E717" w14:textId="77777777" w:rsidR="00324E1A" w:rsidRPr="00A6717A" w:rsidRDefault="00324E1A" w:rsidP="00324E1A">
      <w:pPr>
        <w:jc w:val="both"/>
        <w:rPr>
          <w:rFonts w:ascii="Cambria" w:hAnsi="Cambria" w:cs="Cambria"/>
          <w:b/>
          <w:bCs/>
          <w:u w:val="single"/>
        </w:rPr>
      </w:pPr>
      <w:r w:rsidRPr="00A6717A">
        <w:rPr>
          <w:rFonts w:ascii="Cambria" w:hAnsi="Cambria" w:cs="Cambria"/>
          <w:b/>
          <w:bCs/>
          <w:u w:val="single"/>
        </w:rPr>
        <w:t>Art 12 : Enfant malade</w:t>
      </w:r>
    </w:p>
    <w:p w14:paraId="722B1ADE" w14:textId="77777777" w:rsidR="00324E1A" w:rsidRPr="00A6717A" w:rsidRDefault="00324E1A" w:rsidP="00324E1A">
      <w:pPr>
        <w:jc w:val="both"/>
        <w:rPr>
          <w:rFonts w:ascii="Cambria" w:hAnsi="Cambria" w:cs="Cambria"/>
          <w:b/>
          <w:bCs/>
          <w:u w:val="single"/>
        </w:rPr>
      </w:pPr>
    </w:p>
    <w:p w14:paraId="7AB2BBB8" w14:textId="77777777" w:rsidR="00324E1A" w:rsidRPr="00A6717A" w:rsidRDefault="00324E1A" w:rsidP="00324E1A">
      <w:pPr>
        <w:jc w:val="both"/>
        <w:rPr>
          <w:rFonts w:ascii="Cambria" w:hAnsi="Cambria" w:cs="Cambria"/>
        </w:rPr>
      </w:pPr>
      <w:r w:rsidRPr="00A6717A">
        <w:rPr>
          <w:rFonts w:ascii="Cambria" w:hAnsi="Cambria" w:cs="Cambria"/>
          <w:b/>
          <w:bCs/>
        </w:rPr>
        <w:t>La Directrice Educatrice de Jeunes Enfants D.E ou son représentant disposent d’un droit d’appréciation en ce qui concerne l’admission ou le renvoi d’un enfant présentant des signes de maladie. L’Etablissement dispose, parmi son personnel, de la présence d’une infirmière ; celle-ci peut apporter son concours à l’appréciation de la Directrice en ce qui concerne l’état de santé de l’enfant et son maintien en collectivité</w:t>
      </w:r>
      <w:r w:rsidRPr="00A6717A">
        <w:rPr>
          <w:rFonts w:ascii="Cambria" w:hAnsi="Cambria" w:cs="Cambria"/>
        </w:rPr>
        <w:t xml:space="preserve">. A ce sujet, le carnet de santé (sous pli fermé) doit toujours accompagner l’enfant </w:t>
      </w:r>
      <w:r>
        <w:rPr>
          <w:rFonts w:ascii="Cambria" w:hAnsi="Cambria" w:cs="Cambria"/>
        </w:rPr>
        <w:t>dans le multi-accueil</w:t>
      </w:r>
      <w:r w:rsidRPr="00A6717A">
        <w:rPr>
          <w:rFonts w:ascii="Cambria" w:hAnsi="Cambria" w:cs="Cambria"/>
        </w:rPr>
        <w:t xml:space="preserve"> et pourra être consulté par le médecin, la puéricultrice ou son représentant et tout médecin (traitant, SAMU, etc.), amené à consulter l’enfant </w:t>
      </w:r>
      <w:r>
        <w:rPr>
          <w:rFonts w:ascii="Cambria" w:hAnsi="Cambria" w:cs="Cambria"/>
        </w:rPr>
        <w:t>dans le multi-accueil</w:t>
      </w:r>
      <w:r w:rsidRPr="00A6717A">
        <w:rPr>
          <w:rFonts w:ascii="Cambria" w:hAnsi="Cambria" w:cs="Cambria"/>
        </w:rPr>
        <w:t>.</w:t>
      </w:r>
    </w:p>
    <w:p w14:paraId="35D87276" w14:textId="77777777" w:rsidR="00324E1A" w:rsidRPr="00A6717A" w:rsidRDefault="00324E1A" w:rsidP="00324E1A">
      <w:pPr>
        <w:jc w:val="both"/>
        <w:rPr>
          <w:rFonts w:ascii="Cambria" w:hAnsi="Cambria" w:cs="Cambria"/>
        </w:rPr>
      </w:pPr>
      <w:r w:rsidRPr="00A6717A">
        <w:rPr>
          <w:rFonts w:ascii="Cambria" w:hAnsi="Cambria" w:cs="Cambria"/>
        </w:rPr>
        <w:lastRenderedPageBreak/>
        <w:t>En cas d’ac</w:t>
      </w:r>
      <w:r>
        <w:rPr>
          <w:rFonts w:ascii="Cambria" w:hAnsi="Cambria" w:cs="Cambria"/>
        </w:rPr>
        <w:t xml:space="preserve">cident ou de maladie déclarée dans le multi-accueil, </w:t>
      </w:r>
      <w:r w:rsidRPr="00A6717A">
        <w:rPr>
          <w:rFonts w:ascii="Cambria" w:hAnsi="Cambria" w:cs="Cambria"/>
        </w:rPr>
        <w:t xml:space="preserve">la directrice ou son représentant (puéricultrice) prendra les mesures nécessaires à la sauvegarde de l’enfant et à la mise en place des mesures prophylactiques recommandées. En même temps les parents sont prévenus par téléphone et fortement conseillés à prendre en charge leur enfant. Les responsables légaux de l’enfant acceptent l’ensemble des procédures de soins et d’urgence </w:t>
      </w:r>
      <w:r>
        <w:rPr>
          <w:rFonts w:ascii="Cambria" w:hAnsi="Cambria" w:cs="Cambria"/>
        </w:rPr>
        <w:t>du multi-accueil</w:t>
      </w:r>
      <w:r w:rsidRPr="00A6717A">
        <w:rPr>
          <w:rFonts w:ascii="Cambria" w:hAnsi="Cambria" w:cs="Cambria"/>
        </w:rPr>
        <w:t>. Lors de l’inscription, ces derniers doivent obligatoirement signer l’autorisation de soins et de transport à l’hôpital en cas d’urgence et l’autorisation d’administrer des médicaments (</w:t>
      </w:r>
      <w:proofErr w:type="spellStart"/>
      <w:r w:rsidRPr="00A6717A">
        <w:rPr>
          <w:rFonts w:ascii="Cambria" w:hAnsi="Cambria" w:cs="Cambria"/>
        </w:rPr>
        <w:t>cf</w:t>
      </w:r>
      <w:proofErr w:type="spellEnd"/>
      <w:r w:rsidRPr="00A6717A">
        <w:rPr>
          <w:rFonts w:ascii="Cambria" w:hAnsi="Cambria" w:cs="Cambria"/>
        </w:rPr>
        <w:t xml:space="preserve"> : le protocole de C.A.T en cas d’urgence, validé par les médecins </w:t>
      </w:r>
      <w:r>
        <w:rPr>
          <w:rFonts w:ascii="Cambria" w:hAnsi="Cambria" w:cs="Cambria"/>
        </w:rPr>
        <w:t>de la structure</w:t>
      </w:r>
      <w:r w:rsidRPr="00A6717A">
        <w:rPr>
          <w:rFonts w:ascii="Cambria" w:hAnsi="Cambria" w:cs="Cambria"/>
        </w:rPr>
        <w:t xml:space="preserve"> et des services départementaux de la P.M.I.).</w:t>
      </w:r>
    </w:p>
    <w:p w14:paraId="4BABF301" w14:textId="77777777" w:rsidR="00324E1A" w:rsidRPr="00A6717A" w:rsidRDefault="00324E1A" w:rsidP="00324E1A">
      <w:pPr>
        <w:jc w:val="both"/>
        <w:rPr>
          <w:rFonts w:ascii="Cambria" w:hAnsi="Cambria" w:cs="Cambria"/>
        </w:rPr>
      </w:pPr>
      <w:r w:rsidRPr="00A6717A">
        <w:rPr>
          <w:rFonts w:ascii="Cambria" w:hAnsi="Cambria" w:cs="Cambria"/>
        </w:rPr>
        <w:t xml:space="preserve">Toute maladie ou modification de l’état général de l’enfant doit être obligatoirement signalé par les parents afin de pouvoir mettre en place les mesures de surveillance indispensables à la sauvegarde de l’enfant et à la vie en collectivité et ce, même en l’absence de l’enfant </w:t>
      </w:r>
      <w:r>
        <w:rPr>
          <w:rFonts w:ascii="Cambria" w:hAnsi="Cambria" w:cs="Cambria"/>
        </w:rPr>
        <w:t>au multi-accueil</w:t>
      </w:r>
      <w:r w:rsidRPr="00A6717A">
        <w:rPr>
          <w:rFonts w:ascii="Cambria" w:hAnsi="Cambria" w:cs="Cambria"/>
        </w:rPr>
        <w:t xml:space="preserve">. Il est également important de signaler tout incident ou accident survenu hors </w:t>
      </w:r>
      <w:r>
        <w:rPr>
          <w:rFonts w:ascii="Cambria" w:hAnsi="Cambria" w:cs="Cambria"/>
        </w:rPr>
        <w:t>du multi-accueil</w:t>
      </w:r>
      <w:r w:rsidRPr="00A6717A">
        <w:rPr>
          <w:rFonts w:ascii="Cambria" w:hAnsi="Cambria" w:cs="Cambria"/>
        </w:rPr>
        <w:t xml:space="preserve"> de manière à permettre une vigilance renforcée envers l’enfant si nécessaire.</w:t>
      </w:r>
    </w:p>
    <w:p w14:paraId="1E965AE9" w14:textId="77777777" w:rsidR="00324E1A" w:rsidRPr="00A6717A" w:rsidRDefault="00324E1A" w:rsidP="00324E1A">
      <w:pPr>
        <w:ind w:firstLine="708"/>
        <w:jc w:val="both"/>
        <w:rPr>
          <w:rFonts w:ascii="Cambria" w:hAnsi="Cambria" w:cs="Cambria"/>
        </w:rPr>
      </w:pPr>
    </w:p>
    <w:p w14:paraId="092A658E" w14:textId="77777777" w:rsidR="00324E1A" w:rsidRPr="00A6717A" w:rsidRDefault="00324E1A" w:rsidP="00324E1A">
      <w:pPr>
        <w:jc w:val="both"/>
        <w:rPr>
          <w:rFonts w:ascii="Cambria" w:hAnsi="Cambria" w:cs="Cambria"/>
          <w:b/>
          <w:bCs/>
        </w:rPr>
      </w:pPr>
      <w:r w:rsidRPr="00A6717A">
        <w:rPr>
          <w:rFonts w:ascii="Cambria" w:hAnsi="Cambria" w:cs="Cambria"/>
          <w:b/>
          <w:bCs/>
        </w:rPr>
        <w:t>Administration de médicaments et soins</w:t>
      </w:r>
    </w:p>
    <w:p w14:paraId="3A86A1F2" w14:textId="77777777" w:rsidR="00324E1A" w:rsidRPr="00A6717A" w:rsidRDefault="00324E1A" w:rsidP="00324E1A">
      <w:pPr>
        <w:jc w:val="both"/>
        <w:rPr>
          <w:rFonts w:ascii="Cambria" w:hAnsi="Cambria" w:cs="Cambria"/>
          <w:b/>
          <w:bCs/>
        </w:rPr>
      </w:pPr>
    </w:p>
    <w:p w14:paraId="59FFA4F1" w14:textId="77777777" w:rsidR="00324E1A" w:rsidRPr="00A6717A" w:rsidRDefault="00324E1A" w:rsidP="00324E1A">
      <w:pPr>
        <w:jc w:val="both"/>
        <w:rPr>
          <w:rFonts w:ascii="Cambria" w:hAnsi="Cambria" w:cs="Cambria"/>
        </w:rPr>
      </w:pPr>
      <w:r w:rsidRPr="00A6717A">
        <w:rPr>
          <w:rFonts w:ascii="Cambria" w:hAnsi="Cambria" w:cs="Cambria"/>
        </w:rPr>
        <w:t xml:space="preserve">Il est demandé aux parents de répartir les prises de médicaments, de préférence, en dehors des heures d’accueil </w:t>
      </w:r>
      <w:r>
        <w:rPr>
          <w:rFonts w:ascii="Cambria" w:hAnsi="Cambria" w:cs="Cambria"/>
        </w:rPr>
        <w:t>du multi-accueil</w:t>
      </w:r>
      <w:r w:rsidRPr="00A6717A">
        <w:rPr>
          <w:rFonts w:ascii="Cambria" w:hAnsi="Cambria" w:cs="Cambria"/>
        </w:rPr>
        <w:t>. Toutefois, pour faciliter le suivi de la santé de l’enfant, il est souhaitable d’informer systématiquement la directrice des traitements administrés au domicile en fournissant le double de l’ordonnance.</w:t>
      </w:r>
    </w:p>
    <w:p w14:paraId="3F679E32" w14:textId="77777777" w:rsidR="00324E1A" w:rsidRPr="00A6717A" w:rsidRDefault="00324E1A" w:rsidP="00324E1A">
      <w:pPr>
        <w:jc w:val="both"/>
        <w:rPr>
          <w:rFonts w:ascii="Cambria" w:hAnsi="Cambria" w:cs="Cambria"/>
        </w:rPr>
      </w:pPr>
    </w:p>
    <w:p w14:paraId="052CCC8B" w14:textId="77777777" w:rsidR="00324E1A" w:rsidRPr="00A6717A" w:rsidRDefault="00324E1A" w:rsidP="00324E1A">
      <w:pPr>
        <w:jc w:val="both"/>
        <w:rPr>
          <w:rFonts w:ascii="Cambria" w:hAnsi="Cambria" w:cs="Cambria"/>
        </w:rPr>
      </w:pPr>
      <w:r w:rsidRPr="00A6717A">
        <w:rPr>
          <w:rFonts w:ascii="Cambria" w:hAnsi="Cambria" w:cs="Cambria"/>
        </w:rPr>
        <w:t>En cas de nécessité absolue, les médicaments peuvent êtr</w:t>
      </w:r>
      <w:r>
        <w:rPr>
          <w:rFonts w:ascii="Cambria" w:hAnsi="Cambria" w:cs="Cambria"/>
        </w:rPr>
        <w:t>e administrés au sein du multi-accueil</w:t>
      </w:r>
      <w:r w:rsidRPr="00A6717A">
        <w:rPr>
          <w:rFonts w:ascii="Cambria" w:hAnsi="Cambria" w:cs="Cambria"/>
        </w:rPr>
        <w:t>:</w:t>
      </w:r>
    </w:p>
    <w:p w14:paraId="22AFA4F3" w14:textId="77777777" w:rsidR="00324E1A" w:rsidRPr="00A6717A" w:rsidRDefault="00324E1A" w:rsidP="00324E1A">
      <w:pPr>
        <w:pStyle w:val="Paragraphedeliste"/>
        <w:numPr>
          <w:ilvl w:val="0"/>
          <w:numId w:val="8"/>
        </w:numPr>
        <w:jc w:val="both"/>
        <w:rPr>
          <w:rFonts w:ascii="Cambria" w:hAnsi="Cambria" w:cs="Cambria"/>
        </w:rPr>
      </w:pPr>
      <w:r w:rsidRPr="00A6717A">
        <w:rPr>
          <w:rFonts w:ascii="Cambria" w:hAnsi="Cambria" w:cs="Cambria"/>
        </w:rPr>
        <w:t xml:space="preserve">Sous réserve que le traitement ait été commencé par les parents, ces derniers doivent remettre les médicaments non ouverts et non déconditionnés accompagnés d’un double de la prescription datant de moins de 8 jours. Pendant toute la durée du traitement, les médicaments resteront </w:t>
      </w:r>
      <w:r>
        <w:rPr>
          <w:rFonts w:ascii="Cambria" w:hAnsi="Cambria" w:cs="Cambria"/>
        </w:rPr>
        <w:t>dans la structure</w:t>
      </w:r>
      <w:r w:rsidRPr="00A6717A">
        <w:rPr>
          <w:rFonts w:ascii="Cambria" w:hAnsi="Cambria" w:cs="Cambria"/>
        </w:rPr>
        <w:t xml:space="preserve"> afin de garantir les conditions de conservation.</w:t>
      </w:r>
    </w:p>
    <w:p w14:paraId="4757B773" w14:textId="77777777" w:rsidR="00324E1A" w:rsidRPr="00A6717A" w:rsidRDefault="00324E1A" w:rsidP="00324E1A">
      <w:pPr>
        <w:pStyle w:val="Paragraphedeliste"/>
        <w:jc w:val="both"/>
        <w:rPr>
          <w:rFonts w:ascii="Cambria" w:hAnsi="Cambria" w:cs="Cambria"/>
        </w:rPr>
      </w:pPr>
    </w:p>
    <w:p w14:paraId="0B2580F6" w14:textId="77777777" w:rsidR="00324E1A" w:rsidRPr="00A6717A" w:rsidRDefault="00324E1A" w:rsidP="00324E1A">
      <w:pPr>
        <w:jc w:val="both"/>
        <w:rPr>
          <w:rFonts w:ascii="Cambria" w:hAnsi="Cambria" w:cs="Cambria"/>
        </w:rPr>
      </w:pPr>
      <w:r w:rsidRPr="00A6717A">
        <w:rPr>
          <w:rFonts w:ascii="Cambria" w:hAnsi="Cambria" w:cs="Cambria"/>
        </w:rPr>
        <w:t xml:space="preserve">L’administration des médicaments </w:t>
      </w:r>
      <w:r>
        <w:rPr>
          <w:rFonts w:ascii="Cambria" w:hAnsi="Cambria" w:cs="Cambria"/>
        </w:rPr>
        <w:t xml:space="preserve">dans le multi-accueil </w:t>
      </w:r>
      <w:r w:rsidRPr="00A6717A">
        <w:rPr>
          <w:rFonts w:ascii="Cambria" w:hAnsi="Cambria" w:cs="Cambria"/>
        </w:rPr>
        <w:t>relève de l’article 372 du code de la santé publique DGS /DAS n° 99-320 du 4 juin 1999 relative à la distribution des médicaments. En conséquence le personnel diplômé (PDE, EJE, AP) est considéré comme un tiers aidant à accomplir les actes de la vie courante dans les établissements accueillant des enfants de moins de 6 ans et ce, après validation d</w:t>
      </w:r>
      <w:r>
        <w:rPr>
          <w:rFonts w:ascii="Cambria" w:hAnsi="Cambria" w:cs="Cambria"/>
        </w:rPr>
        <w:t>e la directrice</w:t>
      </w:r>
      <w:r w:rsidRPr="00A6717A">
        <w:rPr>
          <w:rFonts w:ascii="Cambria" w:hAnsi="Cambria" w:cs="Cambria"/>
        </w:rPr>
        <w:t xml:space="preserve"> ou de son remplaçant.</w:t>
      </w:r>
    </w:p>
    <w:p w14:paraId="38D10A1A" w14:textId="77777777" w:rsidR="00324E1A" w:rsidRPr="00A6717A" w:rsidRDefault="00324E1A" w:rsidP="00324E1A">
      <w:pPr>
        <w:jc w:val="both"/>
        <w:rPr>
          <w:rFonts w:ascii="Cambria" w:hAnsi="Cambria" w:cs="Cambria"/>
        </w:rPr>
      </w:pPr>
      <w:r w:rsidRPr="00A6717A">
        <w:rPr>
          <w:rFonts w:ascii="Cambria" w:hAnsi="Cambria" w:cs="Cambria"/>
        </w:rPr>
        <w:t>Le médecin traitant ou le médecin spécialiste de l’enfant prescripteur des médicaments appréciera si le mode de prise nécessite ou non l’intervention d’un professionnel infirmier.</w:t>
      </w:r>
    </w:p>
    <w:p w14:paraId="467D4BC8" w14:textId="77777777" w:rsidR="00324E1A" w:rsidRDefault="00324E1A" w:rsidP="00324E1A">
      <w:pPr>
        <w:jc w:val="both"/>
        <w:rPr>
          <w:rFonts w:ascii="Cambria" w:hAnsi="Cambria" w:cs="Cambria"/>
          <w:b/>
          <w:bCs/>
        </w:rPr>
      </w:pPr>
    </w:p>
    <w:p w14:paraId="4FD1044F" w14:textId="77777777" w:rsidR="00324E1A" w:rsidRPr="00A6717A" w:rsidRDefault="00324E1A" w:rsidP="00324E1A">
      <w:pPr>
        <w:jc w:val="both"/>
        <w:rPr>
          <w:rFonts w:ascii="Cambria" w:hAnsi="Cambria" w:cs="Cambria"/>
          <w:b/>
          <w:bCs/>
        </w:rPr>
      </w:pPr>
      <w:r w:rsidRPr="00A6717A">
        <w:rPr>
          <w:rFonts w:ascii="Cambria" w:hAnsi="Cambria" w:cs="Cambria"/>
          <w:b/>
          <w:bCs/>
        </w:rPr>
        <w:t>Eviction de l’enfant</w:t>
      </w:r>
    </w:p>
    <w:p w14:paraId="209F1D92" w14:textId="77777777" w:rsidR="00324E1A" w:rsidRPr="00A6717A" w:rsidRDefault="00324E1A" w:rsidP="00324E1A">
      <w:pPr>
        <w:jc w:val="both"/>
        <w:rPr>
          <w:rFonts w:ascii="Cambria" w:hAnsi="Cambria" w:cs="Cambria"/>
          <w:b/>
          <w:bCs/>
        </w:rPr>
      </w:pPr>
    </w:p>
    <w:p w14:paraId="133E3FD6" w14:textId="77777777" w:rsidR="00324E1A" w:rsidRPr="00A6717A" w:rsidRDefault="00324E1A" w:rsidP="00324E1A">
      <w:pPr>
        <w:jc w:val="both"/>
        <w:rPr>
          <w:rFonts w:ascii="Cambria" w:hAnsi="Cambria" w:cs="Cambria"/>
        </w:rPr>
      </w:pPr>
      <w:r w:rsidRPr="00A6717A">
        <w:rPr>
          <w:rFonts w:ascii="Cambria" w:hAnsi="Cambria" w:cs="Cambria"/>
        </w:rPr>
        <w:t xml:space="preserve">L’éviction de l’enfant est prononcée par le médecin traitant ou le médecin de la </w:t>
      </w:r>
      <w:r>
        <w:rPr>
          <w:rFonts w:ascii="Cambria" w:hAnsi="Cambria" w:cs="Cambria"/>
        </w:rPr>
        <w:t xml:space="preserve">structure </w:t>
      </w:r>
      <w:r w:rsidRPr="00A6717A">
        <w:rPr>
          <w:rFonts w:ascii="Cambria" w:hAnsi="Cambria" w:cs="Cambria"/>
        </w:rPr>
        <w:t>en cas de maladie contagieuse ou incompatible avec la vie en collectivité. A l’arrivée de l’enfant et au cours de l’accueil, le directeur ou son remplaçant est habilité à refuser l’admission ou exiger la prise en charge par les parents de tout enfant présentant des symptômes de contagiosité (hyperthermie, conjonctivite non traitée, diarrhée, parasitose….). Il est alors nécessaire de consulter le médecin traitant de l’enfant.</w:t>
      </w:r>
    </w:p>
    <w:p w14:paraId="5623A765" w14:textId="77777777" w:rsidR="00324E1A" w:rsidRPr="00A6717A" w:rsidRDefault="00324E1A" w:rsidP="00324E1A">
      <w:pPr>
        <w:jc w:val="both"/>
        <w:rPr>
          <w:rFonts w:ascii="Cambria" w:hAnsi="Cambria" w:cs="Cambria"/>
        </w:rPr>
      </w:pPr>
      <w:r w:rsidRPr="00A6717A">
        <w:rPr>
          <w:rFonts w:ascii="Cambria" w:hAnsi="Cambria" w:cs="Cambria"/>
        </w:rPr>
        <w:t xml:space="preserve">Tout enfant présentant des signes de maladie </w:t>
      </w:r>
      <w:r>
        <w:rPr>
          <w:rFonts w:ascii="Cambria" w:hAnsi="Cambria" w:cs="Cambria"/>
        </w:rPr>
        <w:t xml:space="preserve">au multi-accueil </w:t>
      </w:r>
      <w:r w:rsidRPr="00A6717A">
        <w:rPr>
          <w:rFonts w:ascii="Cambria" w:hAnsi="Cambria" w:cs="Cambria"/>
        </w:rPr>
        <w:t>devra impérativement être examiné par un médecin, afin qu’un diagnostic soit posé et que les prescriptions médicales soient respectées le plus rapidement possible afin de préserver la santé de l’enfant et de l’ensemble des enfants. Les parents sont immédiatement prévenus et la prise en charge de l’enfant malade par sa famille est vivement conseillée.</w:t>
      </w:r>
    </w:p>
    <w:p w14:paraId="30D99F70" w14:textId="77777777" w:rsidR="00324E1A" w:rsidRPr="00A6717A" w:rsidRDefault="00324E1A" w:rsidP="00324E1A">
      <w:pPr>
        <w:jc w:val="both"/>
        <w:rPr>
          <w:rFonts w:ascii="Cambria" w:hAnsi="Cambria" w:cs="Cambria"/>
        </w:rPr>
      </w:pPr>
      <w:r w:rsidRPr="00A6717A">
        <w:rPr>
          <w:rFonts w:ascii="Cambria" w:hAnsi="Cambria" w:cs="Cambria"/>
        </w:rPr>
        <w:t>L’enfant ne sera pas accueilli dans les 48 heures qui suivent une intervention chirurgicale ou une hospitalisation. Chaque famille doit respecter les mesures préventives qui pourron</w:t>
      </w:r>
      <w:r>
        <w:rPr>
          <w:rFonts w:ascii="Cambria" w:hAnsi="Cambria" w:cs="Cambria"/>
        </w:rPr>
        <w:t xml:space="preserve">t être prises par le médecin du multi-accueil </w:t>
      </w:r>
      <w:r w:rsidRPr="00A6717A">
        <w:rPr>
          <w:rFonts w:ascii="Cambria" w:hAnsi="Cambria" w:cs="Cambria"/>
        </w:rPr>
        <w:t>en cas de prévention des risques et d’épidémies.</w:t>
      </w:r>
    </w:p>
    <w:p w14:paraId="27C66C0C" w14:textId="77777777" w:rsidR="00324E1A" w:rsidRPr="00A6717A" w:rsidRDefault="00324E1A" w:rsidP="00324E1A">
      <w:pPr>
        <w:ind w:firstLine="708"/>
        <w:jc w:val="both"/>
        <w:rPr>
          <w:rFonts w:ascii="Cambria" w:hAnsi="Cambria" w:cs="Cambria"/>
        </w:rPr>
      </w:pPr>
    </w:p>
    <w:p w14:paraId="022BD278" w14:textId="77777777" w:rsidR="00324E1A" w:rsidRDefault="00324E1A" w:rsidP="00324E1A">
      <w:pPr>
        <w:autoSpaceDE/>
        <w:autoSpaceDN/>
        <w:spacing w:after="200" w:line="276" w:lineRule="auto"/>
        <w:rPr>
          <w:rFonts w:ascii="Cambria" w:hAnsi="Cambria" w:cs="Cambria"/>
          <w:b/>
          <w:bCs/>
        </w:rPr>
      </w:pPr>
      <w:r>
        <w:rPr>
          <w:rFonts w:ascii="Cambria" w:hAnsi="Cambria" w:cs="Cambria"/>
          <w:b/>
          <w:bCs/>
        </w:rPr>
        <w:br w:type="page"/>
      </w:r>
    </w:p>
    <w:p w14:paraId="6635EB5B" w14:textId="77777777" w:rsidR="00324E1A" w:rsidRPr="00A6717A" w:rsidRDefault="00324E1A" w:rsidP="00324E1A">
      <w:pPr>
        <w:autoSpaceDE/>
        <w:autoSpaceDN/>
        <w:rPr>
          <w:rFonts w:ascii="Cambria" w:hAnsi="Cambria" w:cs="Cambria"/>
          <w:b/>
          <w:bCs/>
        </w:rPr>
      </w:pPr>
      <w:r w:rsidRPr="00A6717A">
        <w:rPr>
          <w:rFonts w:ascii="Cambria" w:hAnsi="Cambria" w:cs="Cambria"/>
          <w:b/>
          <w:bCs/>
        </w:rPr>
        <w:lastRenderedPageBreak/>
        <w:t>Dispositions en cas d’urgence</w:t>
      </w:r>
    </w:p>
    <w:p w14:paraId="3D92F0E1" w14:textId="77777777" w:rsidR="00324E1A" w:rsidRPr="00A6717A" w:rsidRDefault="00324E1A" w:rsidP="00324E1A">
      <w:pPr>
        <w:jc w:val="both"/>
        <w:rPr>
          <w:rFonts w:ascii="Cambria" w:hAnsi="Cambria" w:cs="Cambria"/>
          <w:b/>
          <w:bCs/>
        </w:rPr>
      </w:pPr>
    </w:p>
    <w:p w14:paraId="492FCB05" w14:textId="77777777" w:rsidR="00324E1A" w:rsidRPr="00A6717A" w:rsidRDefault="00324E1A" w:rsidP="00324E1A">
      <w:pPr>
        <w:jc w:val="both"/>
        <w:rPr>
          <w:rFonts w:ascii="Cambria" w:hAnsi="Cambria" w:cs="Cambria"/>
        </w:rPr>
      </w:pPr>
      <w:r w:rsidRPr="00A6717A">
        <w:rPr>
          <w:rFonts w:ascii="Cambria" w:hAnsi="Cambria" w:cs="Cambria"/>
        </w:rPr>
        <w:t>En cas d’incident grave concernant un ou plusieurs enfants, le directeur ou son représentant détermine les mesures à prendre pour la sauvegarde de la santé du ou des enfants (Protocole des C.A.T en cas de maladie ou accident) y compris l’appel aux services du S.A.M.U et le transport à l’hôpital si l’état le nécessite.</w:t>
      </w:r>
    </w:p>
    <w:p w14:paraId="498C4C24" w14:textId="77777777" w:rsidR="00324E1A" w:rsidRPr="00A6717A" w:rsidRDefault="00324E1A" w:rsidP="00324E1A">
      <w:pPr>
        <w:jc w:val="both"/>
        <w:rPr>
          <w:rFonts w:ascii="Cambria" w:hAnsi="Cambria" w:cs="Cambria"/>
        </w:rPr>
      </w:pPr>
      <w:r w:rsidRPr="00A6717A">
        <w:rPr>
          <w:rFonts w:ascii="Cambria" w:hAnsi="Cambria" w:cs="Cambria"/>
        </w:rPr>
        <w:t>Les parents sont immédiatement informés des circonstances de l’incident et les dispositions qui ont été prises.</w:t>
      </w:r>
    </w:p>
    <w:p w14:paraId="2651EC4D" w14:textId="77777777" w:rsidR="00324E1A" w:rsidRPr="00A6717A" w:rsidRDefault="00324E1A" w:rsidP="00324E1A">
      <w:pPr>
        <w:ind w:firstLine="708"/>
        <w:jc w:val="both"/>
        <w:rPr>
          <w:rFonts w:ascii="Cambria" w:hAnsi="Cambria" w:cs="Cambria"/>
        </w:rPr>
      </w:pPr>
    </w:p>
    <w:p w14:paraId="2FE31D0A" w14:textId="77777777" w:rsidR="00324E1A" w:rsidRPr="00A6717A" w:rsidRDefault="00324E1A" w:rsidP="00324E1A">
      <w:pPr>
        <w:ind w:firstLine="708"/>
        <w:jc w:val="center"/>
        <w:rPr>
          <w:rFonts w:ascii="Cambria" w:hAnsi="Cambria" w:cs="Cambria"/>
          <w:b/>
          <w:bCs/>
          <w:u w:val="single"/>
        </w:rPr>
      </w:pPr>
      <w:r w:rsidRPr="00A6717A">
        <w:rPr>
          <w:rFonts w:ascii="Cambria" w:hAnsi="Cambria" w:cs="Cambria"/>
          <w:b/>
          <w:bCs/>
          <w:u w:val="single"/>
        </w:rPr>
        <w:t xml:space="preserve">PERSONNELS </w:t>
      </w:r>
      <w:r>
        <w:rPr>
          <w:rFonts w:ascii="Cambria" w:hAnsi="Cambria" w:cs="Cambria"/>
          <w:b/>
          <w:bCs/>
          <w:u w:val="single"/>
        </w:rPr>
        <w:t>DU MULTI-ACCUEIL</w:t>
      </w:r>
    </w:p>
    <w:p w14:paraId="36DDE505" w14:textId="77777777" w:rsidR="00324E1A" w:rsidRPr="00A6717A" w:rsidRDefault="00324E1A" w:rsidP="00324E1A">
      <w:pPr>
        <w:jc w:val="both"/>
        <w:rPr>
          <w:rFonts w:ascii="Cambria" w:hAnsi="Cambria" w:cs="Cambria"/>
        </w:rPr>
      </w:pPr>
    </w:p>
    <w:p w14:paraId="79A7C93B" w14:textId="77777777" w:rsidR="00324E1A" w:rsidRPr="00A6717A" w:rsidRDefault="00324E1A" w:rsidP="00324E1A">
      <w:pPr>
        <w:jc w:val="both"/>
        <w:rPr>
          <w:rFonts w:ascii="Cambria" w:hAnsi="Cambria" w:cs="Cambria"/>
          <w:b/>
          <w:bCs/>
        </w:rPr>
      </w:pPr>
      <w:r w:rsidRPr="00A6717A">
        <w:rPr>
          <w:rFonts w:ascii="Cambria" w:hAnsi="Cambria" w:cs="Cambria"/>
          <w:b/>
          <w:bCs/>
        </w:rPr>
        <w:t>La direction</w:t>
      </w:r>
    </w:p>
    <w:p w14:paraId="34DFC329" w14:textId="77777777" w:rsidR="00324E1A" w:rsidRPr="00A6717A" w:rsidRDefault="00324E1A" w:rsidP="00324E1A">
      <w:pPr>
        <w:jc w:val="both"/>
        <w:rPr>
          <w:rFonts w:ascii="Cambria" w:hAnsi="Cambria" w:cs="Cambria"/>
          <w:b/>
          <w:bCs/>
        </w:rPr>
      </w:pPr>
    </w:p>
    <w:p w14:paraId="074ED6F0" w14:textId="77777777" w:rsidR="00324E1A" w:rsidRPr="00A6717A" w:rsidRDefault="00324E1A" w:rsidP="00324E1A">
      <w:pPr>
        <w:jc w:val="both"/>
        <w:rPr>
          <w:rFonts w:ascii="Cambria" w:hAnsi="Cambria" w:cs="Cambria"/>
        </w:rPr>
      </w:pPr>
      <w:r w:rsidRPr="00A6717A">
        <w:rPr>
          <w:rFonts w:ascii="Cambria" w:hAnsi="Cambria" w:cs="Cambria"/>
        </w:rPr>
        <w:t>L’établissement est placé sous l’autorité d’une personne responsable, qui peut être soit un médecin, une infirmière puéricultrice justifiant de trois ans d’expérience professionnelle, soit une éducatrice de jeunes enfants justifiant de trois ans d’expérience professionnelle (Certification au moins niveau II).</w:t>
      </w:r>
    </w:p>
    <w:p w14:paraId="76985CE6" w14:textId="77777777" w:rsidR="00324E1A" w:rsidRPr="00A6717A" w:rsidRDefault="00324E1A" w:rsidP="00324E1A">
      <w:pPr>
        <w:jc w:val="both"/>
        <w:rPr>
          <w:rFonts w:ascii="Cambria" w:hAnsi="Cambria" w:cs="Cambria"/>
        </w:rPr>
      </w:pPr>
      <w:r w:rsidRPr="00A6717A">
        <w:rPr>
          <w:rFonts w:ascii="Cambria" w:hAnsi="Cambria" w:cs="Cambria"/>
        </w:rPr>
        <w:t>A ce titre, elle s’assure du bon fonctionnement de l’établissement, procède à l’accueil et à l’information des familles, encadre le personnel et veille au bien-être des enfants. Elle fait également appliquer les termes du présent règlement.</w:t>
      </w:r>
    </w:p>
    <w:p w14:paraId="4E30C7BC" w14:textId="77777777" w:rsidR="00324E1A" w:rsidRPr="00A6717A" w:rsidRDefault="00324E1A" w:rsidP="00324E1A">
      <w:pPr>
        <w:jc w:val="both"/>
        <w:rPr>
          <w:rFonts w:ascii="Cambria" w:hAnsi="Cambria" w:cs="Cambria"/>
        </w:rPr>
      </w:pPr>
      <w:r w:rsidRPr="00A6717A">
        <w:rPr>
          <w:rFonts w:ascii="Cambria" w:hAnsi="Cambria" w:cs="Cambria"/>
        </w:rPr>
        <w:t xml:space="preserve">Elle est garante de la mise en œuvre, de l’application et du réajustement du projet d’établissement, ainsi que des directives émises par le Conseil Général par l’intermédiaire de la Protection Maternelle et Infantile. Ce, dans la perspective de garantir la qualité de l’accueil de l’enfant et de sa famille. L’élaboration et la réflexion concernant le projet pédagogique se fait en collaboration avec l’équipe. La personne dirigeant l’établissement est habilitée à prendre toute décision concernant la sécurité des enfants et de l’établissement. </w:t>
      </w:r>
      <w:r w:rsidRPr="00A6717A">
        <w:rPr>
          <w:rFonts w:ascii="Cambria" w:hAnsi="Cambria" w:cs="Cambria"/>
          <w:b/>
          <w:bCs/>
        </w:rPr>
        <w:t xml:space="preserve">En son absence, l’infirmière présente prend le relais et assure le bon fonctionnement de la </w:t>
      </w:r>
      <w:r>
        <w:rPr>
          <w:rFonts w:ascii="Cambria" w:hAnsi="Cambria" w:cs="Cambria"/>
          <w:b/>
          <w:bCs/>
        </w:rPr>
        <w:t>structure</w:t>
      </w:r>
      <w:r w:rsidRPr="00A6717A">
        <w:rPr>
          <w:rFonts w:ascii="Cambria" w:hAnsi="Cambria" w:cs="Cambria"/>
        </w:rPr>
        <w:t>.</w:t>
      </w:r>
    </w:p>
    <w:p w14:paraId="406B4B97" w14:textId="77777777" w:rsidR="00324E1A" w:rsidRPr="00A6717A" w:rsidRDefault="00324E1A" w:rsidP="00324E1A">
      <w:pPr>
        <w:ind w:firstLine="708"/>
        <w:jc w:val="both"/>
        <w:rPr>
          <w:rFonts w:ascii="Cambria" w:hAnsi="Cambria" w:cs="Cambria"/>
        </w:rPr>
      </w:pPr>
    </w:p>
    <w:p w14:paraId="6F3FC6F4" w14:textId="77777777" w:rsidR="00324E1A" w:rsidRPr="00A6717A" w:rsidRDefault="00324E1A" w:rsidP="00324E1A">
      <w:pPr>
        <w:jc w:val="both"/>
        <w:rPr>
          <w:rFonts w:ascii="Cambria" w:hAnsi="Cambria" w:cs="Cambria"/>
          <w:b/>
          <w:bCs/>
        </w:rPr>
      </w:pPr>
      <w:r w:rsidRPr="00A6717A">
        <w:rPr>
          <w:rFonts w:ascii="Cambria" w:hAnsi="Cambria" w:cs="Cambria"/>
          <w:b/>
          <w:bCs/>
        </w:rPr>
        <w:t>L’équipe auprès des enfants</w:t>
      </w:r>
    </w:p>
    <w:p w14:paraId="7CC07C71" w14:textId="77777777" w:rsidR="00324E1A" w:rsidRPr="00A6717A" w:rsidRDefault="00324E1A" w:rsidP="00324E1A">
      <w:pPr>
        <w:jc w:val="both"/>
        <w:rPr>
          <w:rFonts w:ascii="Cambria" w:hAnsi="Cambria" w:cs="Cambria"/>
        </w:rPr>
      </w:pPr>
    </w:p>
    <w:p w14:paraId="7F72FA5A" w14:textId="77777777" w:rsidR="00324E1A" w:rsidRPr="00A6717A" w:rsidRDefault="00324E1A" w:rsidP="00324E1A">
      <w:pPr>
        <w:jc w:val="both"/>
        <w:rPr>
          <w:rFonts w:ascii="Cambria" w:hAnsi="Cambria" w:cs="Cambria"/>
        </w:rPr>
      </w:pPr>
      <w:r w:rsidRPr="00A6717A">
        <w:rPr>
          <w:rFonts w:ascii="Cambria" w:hAnsi="Cambria" w:cs="Cambria"/>
        </w:rPr>
        <w:t>L’équipe éducative accueille les enfants au quotidien, veille à leur bien-être et à leur épanouissement. Elle leur propose un environnement sécurisant, harmonieux et ludique.</w:t>
      </w:r>
    </w:p>
    <w:p w14:paraId="78FB3FE9" w14:textId="77777777" w:rsidR="00324E1A" w:rsidRPr="00A6717A" w:rsidRDefault="00324E1A" w:rsidP="00324E1A">
      <w:pPr>
        <w:jc w:val="both"/>
        <w:rPr>
          <w:rFonts w:ascii="Cambria" w:hAnsi="Cambria" w:cs="Cambria"/>
        </w:rPr>
      </w:pPr>
      <w:r w:rsidRPr="00A6717A">
        <w:rPr>
          <w:rFonts w:ascii="Cambria" w:hAnsi="Cambria" w:cs="Cambria"/>
        </w:rPr>
        <w:t>Elle est composée :</w:t>
      </w:r>
    </w:p>
    <w:p w14:paraId="59CFB92A" w14:textId="77777777" w:rsidR="00324E1A" w:rsidRPr="00A6717A" w:rsidRDefault="00324E1A" w:rsidP="00324E1A">
      <w:pPr>
        <w:jc w:val="both"/>
        <w:rPr>
          <w:rFonts w:ascii="Cambria" w:hAnsi="Cambria" w:cs="Cambria"/>
        </w:rPr>
      </w:pPr>
      <w:r w:rsidRPr="00A6717A">
        <w:rPr>
          <w:rFonts w:ascii="Cambria" w:hAnsi="Cambria" w:cs="Cambria"/>
        </w:rPr>
        <w:t>- D’infirmières. Elles assurent les soins et la surveillance des enfants en intégrant la dimension de prévention, informent et rassurent les parents. Elles assurent la continuité des fonctions de direction.</w:t>
      </w:r>
    </w:p>
    <w:p w14:paraId="10FF7347" w14:textId="77777777" w:rsidR="00324E1A" w:rsidRPr="00A6717A" w:rsidRDefault="00324E1A" w:rsidP="00324E1A">
      <w:pPr>
        <w:jc w:val="both"/>
        <w:rPr>
          <w:rFonts w:ascii="Cambria" w:hAnsi="Cambria" w:cs="Cambria"/>
        </w:rPr>
      </w:pPr>
      <w:r w:rsidRPr="00A6717A">
        <w:rPr>
          <w:rFonts w:ascii="Cambria" w:hAnsi="Cambria" w:cs="Cambria"/>
        </w:rPr>
        <w:t xml:space="preserve"> - D’auxiliaires de puériculture : elles organisent et effectuent l’accueil, répondent aux besoins des enfants individuellement ou en groupe, assurent la surveillance et les soins et mènent des activités d’éveil, en les adaptant aux besoins des enfants. Elles ont aussi en charge de veiller à la désinfection des jeux et jouets.</w:t>
      </w:r>
    </w:p>
    <w:p w14:paraId="32F6174D" w14:textId="77777777" w:rsidR="00324E1A" w:rsidRPr="00A6717A" w:rsidRDefault="00324E1A" w:rsidP="00324E1A">
      <w:pPr>
        <w:jc w:val="both"/>
        <w:rPr>
          <w:rFonts w:ascii="Cambria" w:hAnsi="Cambria" w:cs="Cambria"/>
        </w:rPr>
      </w:pPr>
      <w:r w:rsidRPr="00A6717A">
        <w:rPr>
          <w:rFonts w:ascii="Cambria" w:hAnsi="Cambria" w:cs="Cambria"/>
        </w:rPr>
        <w:t>- De personnel titulaire d’un CAP petite enfance ou d’un BEP sanitaire et social : ils accueillent les enfants, assurent également la surveillance et les soins, mènent des activités d’éveil, sous la responsabilité d’une auxiliaire de puériculture ou d’un éducateur de jeunes enfants. Ils ont également en charge de veiller au bon entretien et mise à disposition du linge, ainsi que de la mise à disposition de l’ensemble des consommables nécessaire au bon fonctionnement.</w:t>
      </w:r>
    </w:p>
    <w:p w14:paraId="25E8BAC4" w14:textId="77777777" w:rsidR="00324E1A" w:rsidRPr="00A6717A" w:rsidRDefault="00324E1A" w:rsidP="00324E1A">
      <w:pPr>
        <w:ind w:firstLine="708"/>
        <w:jc w:val="both"/>
        <w:rPr>
          <w:rFonts w:ascii="Cambria" w:hAnsi="Cambria" w:cs="Cambria"/>
        </w:rPr>
      </w:pPr>
    </w:p>
    <w:p w14:paraId="6C51CA37" w14:textId="3133E150" w:rsidR="00324E1A" w:rsidRPr="00A6717A" w:rsidRDefault="00D07CC1" w:rsidP="00324E1A">
      <w:pPr>
        <w:spacing w:after="200" w:line="276" w:lineRule="auto"/>
        <w:rPr>
          <w:rFonts w:ascii="Cambria" w:hAnsi="Cambria" w:cs="Cambria"/>
        </w:rPr>
      </w:pPr>
      <w:r>
        <w:rPr>
          <w:noProof/>
        </w:rPr>
        <mc:AlternateContent>
          <mc:Choice Requires="wps">
            <w:drawing>
              <wp:anchor distT="0" distB="0" distL="114300" distR="114300" simplePos="0" relativeHeight="251658240" behindDoc="0" locked="0" layoutInCell="0" allowOverlap="1" wp14:anchorId="6992726B" wp14:editId="574C9D1A">
                <wp:simplePos x="0" y="0"/>
                <wp:positionH relativeFrom="column">
                  <wp:posOffset>2605405</wp:posOffset>
                </wp:positionH>
                <wp:positionV relativeFrom="paragraph">
                  <wp:posOffset>5674360</wp:posOffset>
                </wp:positionV>
                <wp:extent cx="361950" cy="277495"/>
                <wp:effectExtent l="0" t="3175" r="4445" b="0"/>
                <wp:wrapNone/>
                <wp:docPr id="6540765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49AB3" w14:textId="77777777" w:rsidR="00324E1A" w:rsidRDefault="00324E1A" w:rsidP="00324E1A">
                            <w:pPr>
                              <w:jc w:val="center"/>
                              <w:rPr>
                                <w:rFonts w:ascii="Century Gothic" w:hAnsi="Century Gothic" w:cs="Century Gothi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2726B" id="Rectangle 2" o:spid="_x0000_s1026" style="position:absolute;margin-left:205.15pt;margin-top:446.8pt;width:28.5pt;height:2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" o:allowincell="f" stroked="f">
                <v:textbox>
                  <w:txbxContent>
                    <w:p w14:paraId="2EF49AB3" w14:textId="77777777" w:rsidR="00324E1A" w:rsidRDefault="00324E1A" w:rsidP="00324E1A">
                      <w:pPr>
                        <w:jc w:val="center"/>
                        <w:rPr>
                          <w:rFonts w:ascii="Century Gothic" w:hAnsi="Century Gothic" w:cs="Century Gothic"/>
                        </w:rPr>
                      </w:pPr>
                    </w:p>
                  </w:txbxContent>
                </v:textbox>
              </v:rect>
            </w:pict>
          </mc:Fallback>
        </mc:AlternateContent>
      </w:r>
    </w:p>
    <w:p w14:paraId="3C228ACA" w14:textId="77777777" w:rsidR="00EE24C2" w:rsidRDefault="00EE24C2"/>
    <w:sectPr w:rsidR="00EE24C2" w:rsidSect="006631F5">
      <w:footerReference w:type="default" r:id="rId8"/>
      <w:pgSz w:w="11906" w:h="16838" w:code="9"/>
      <w:pgMar w:top="720" w:right="624"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2A80" w14:textId="77777777" w:rsidR="00B84C12" w:rsidRDefault="00B84C12" w:rsidP="0042060D">
      <w:r>
        <w:separator/>
      </w:r>
    </w:p>
  </w:endnote>
  <w:endnote w:type="continuationSeparator" w:id="0">
    <w:p w14:paraId="623B3BEE" w14:textId="77777777" w:rsidR="00B84C12" w:rsidRDefault="00B84C12" w:rsidP="0042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8178" w14:textId="77777777" w:rsidR="003D02E2" w:rsidRDefault="00DE762E">
    <w:pPr>
      <w:pStyle w:val="Pieddepage"/>
      <w:jc w:val="center"/>
      <w:rPr>
        <w:rFonts w:ascii="Cambria" w:hAnsi="Cambria" w:cs="Cambria"/>
        <w:sz w:val="28"/>
        <w:szCs w:val="28"/>
      </w:rPr>
    </w:pPr>
    <w:r>
      <w:rPr>
        <w:rFonts w:ascii="Cambria" w:hAnsi="Cambria" w:cs="Cambria"/>
        <w:sz w:val="28"/>
        <w:szCs w:val="28"/>
      </w:rPr>
      <w:t xml:space="preserve">~ </w:t>
    </w:r>
    <w:r w:rsidR="0083370F">
      <w:rPr>
        <w:rFonts w:cs="Times New Roman"/>
      </w:rPr>
      <w:fldChar w:fldCharType="begin"/>
    </w:r>
    <w:r>
      <w:rPr>
        <w:rFonts w:cs="Times New Roman"/>
      </w:rPr>
      <w:instrText xml:space="preserve"> PAGE    \* MERGEFORMAT </w:instrText>
    </w:r>
    <w:r w:rsidR="0083370F">
      <w:rPr>
        <w:rFonts w:cs="Times New Roman"/>
      </w:rPr>
      <w:fldChar w:fldCharType="separate"/>
    </w:r>
    <w:r w:rsidR="001C3DFA" w:rsidRPr="001C3DFA">
      <w:rPr>
        <w:rFonts w:ascii="Cambria" w:hAnsi="Cambria" w:cs="Cambria"/>
        <w:noProof/>
        <w:sz w:val="28"/>
        <w:szCs w:val="28"/>
      </w:rPr>
      <w:t>12</w:t>
    </w:r>
    <w:r w:rsidR="0083370F">
      <w:rPr>
        <w:rFonts w:cs="Times New Roman"/>
      </w:rPr>
      <w:fldChar w:fldCharType="end"/>
    </w:r>
    <w:r>
      <w:rPr>
        <w:rFonts w:ascii="Cambria" w:hAnsi="Cambria" w:cs="Cambria"/>
        <w:sz w:val="28"/>
        <w:szCs w:val="28"/>
      </w:rPr>
      <w:t xml:space="preserve"> ~</w:t>
    </w:r>
  </w:p>
  <w:p w14:paraId="2544B090" w14:textId="77777777" w:rsidR="003D02E2" w:rsidRDefault="003D02E2">
    <w:pPr>
      <w:pStyle w:val="Pieddepage"/>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CFA6" w14:textId="77777777" w:rsidR="00B84C12" w:rsidRDefault="00B84C12" w:rsidP="0042060D">
      <w:r>
        <w:separator/>
      </w:r>
    </w:p>
  </w:footnote>
  <w:footnote w:type="continuationSeparator" w:id="0">
    <w:p w14:paraId="79FEC5D5" w14:textId="77777777" w:rsidR="00B84C12" w:rsidRDefault="00B84C12" w:rsidP="00420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2156"/>
    <w:multiLevelType w:val="multilevel"/>
    <w:tmpl w:val="4642E5F2"/>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5940CC2"/>
    <w:multiLevelType w:val="multilevel"/>
    <w:tmpl w:val="26A012E6"/>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035DC9"/>
    <w:multiLevelType w:val="multilevel"/>
    <w:tmpl w:val="5A248884"/>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62F0148"/>
    <w:multiLevelType w:val="multilevel"/>
    <w:tmpl w:val="3C88A5FE"/>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B7843F4"/>
    <w:multiLevelType w:val="hybridMultilevel"/>
    <w:tmpl w:val="D27EE1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58379E"/>
    <w:multiLevelType w:val="multilevel"/>
    <w:tmpl w:val="DAA697D4"/>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D9329C3"/>
    <w:multiLevelType w:val="hybridMultilevel"/>
    <w:tmpl w:val="6C3A5C72"/>
    <w:lvl w:ilvl="0" w:tplc="390E24A6">
      <w:start w:val="1"/>
      <w:numFmt w:val="bullet"/>
      <w:lvlText w:val="-"/>
      <w:lvlJc w:val="left"/>
      <w:pPr>
        <w:ind w:left="644" w:hanging="360"/>
      </w:pPr>
      <w:rPr>
        <w:rFonts w:ascii="Times New Roman" w:eastAsia="Times New Roman" w:hAnsi="Times New Roman" w:cs="Times New Roman" w:hint="default"/>
        <w:sz w:val="20"/>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7" w15:restartNumberingAfterBreak="0">
    <w:nsid w:val="2EBF0A7C"/>
    <w:multiLevelType w:val="multilevel"/>
    <w:tmpl w:val="6486D1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F23D4"/>
    <w:multiLevelType w:val="hybridMultilevel"/>
    <w:tmpl w:val="D3F26782"/>
    <w:lvl w:ilvl="0" w:tplc="20525A90">
      <w:start w:val="2"/>
      <w:numFmt w:val="bullet"/>
      <w:lvlText w:val="-"/>
      <w:lvlJc w:val="left"/>
      <w:pPr>
        <w:ind w:left="720" w:hanging="360"/>
      </w:pPr>
      <w:rPr>
        <w:rFonts w:ascii="Cambria" w:eastAsia="Times New Roman" w:hAnsi="Cambria" w:cs="Tahoma" w:hint="default"/>
        <w:color w:val="2222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346094"/>
    <w:multiLevelType w:val="multilevel"/>
    <w:tmpl w:val="9DCE91E2"/>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7C7691E"/>
    <w:multiLevelType w:val="hybridMultilevel"/>
    <w:tmpl w:val="EC4EF6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A63224"/>
    <w:multiLevelType w:val="multilevel"/>
    <w:tmpl w:val="A5BC8D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5556FC7"/>
    <w:multiLevelType w:val="hybridMultilevel"/>
    <w:tmpl w:val="046615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555258"/>
    <w:multiLevelType w:val="singleLevel"/>
    <w:tmpl w:val="6046B47E"/>
    <w:lvl w:ilvl="0">
      <w:start w:val="1"/>
      <w:numFmt w:val="bullet"/>
      <w:lvlText w:val="-"/>
      <w:lvlJc w:val="left"/>
      <w:pPr>
        <w:tabs>
          <w:tab w:val="num" w:pos="360"/>
        </w:tabs>
        <w:ind w:left="360" w:hanging="360"/>
      </w:pPr>
      <w:rPr>
        <w:rFonts w:hint="default"/>
      </w:rPr>
    </w:lvl>
  </w:abstractNum>
  <w:abstractNum w:abstractNumId="14" w15:restartNumberingAfterBreak="0">
    <w:nsid w:val="66A17CB8"/>
    <w:multiLevelType w:val="multilevel"/>
    <w:tmpl w:val="F5CC2D44"/>
    <w:lvl w:ilvl="0">
      <w:numFmt w:val="bullet"/>
      <w:lvlText w:val="-"/>
      <w:lvlJc w:val="left"/>
      <w:pPr>
        <w:ind w:left="720" w:hanging="360"/>
      </w:pPr>
      <w:rPr>
        <w:rFonts w:hint="default"/>
      </w:rPr>
    </w:lvl>
    <w:lvl w:ilvl="1">
      <w:numFmt w:val="bullet"/>
      <w:lvlText w:val="•"/>
      <w:lvlJc w:val="left"/>
      <w:pPr>
        <w:ind w:left="1440" w:hanging="360"/>
      </w:pPr>
      <w:rPr>
        <w:rFont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77E7152"/>
    <w:multiLevelType w:val="hybridMultilevel"/>
    <w:tmpl w:val="5C56D9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6267997">
    <w:abstractNumId w:val="14"/>
  </w:num>
  <w:num w:numId="2" w16cid:durableId="1303803466">
    <w:abstractNumId w:val="3"/>
  </w:num>
  <w:num w:numId="3" w16cid:durableId="1936555118">
    <w:abstractNumId w:val="1"/>
  </w:num>
  <w:num w:numId="4" w16cid:durableId="1489711098">
    <w:abstractNumId w:val="9"/>
  </w:num>
  <w:num w:numId="5" w16cid:durableId="1121337812">
    <w:abstractNumId w:val="11"/>
  </w:num>
  <w:num w:numId="6" w16cid:durableId="1843466845">
    <w:abstractNumId w:val="0"/>
  </w:num>
  <w:num w:numId="7" w16cid:durableId="98454790">
    <w:abstractNumId w:val="2"/>
  </w:num>
  <w:num w:numId="8" w16cid:durableId="782965856">
    <w:abstractNumId w:val="5"/>
  </w:num>
  <w:num w:numId="9" w16cid:durableId="210307662">
    <w:abstractNumId w:val="7"/>
  </w:num>
  <w:num w:numId="10" w16cid:durableId="1204755093">
    <w:abstractNumId w:val="13"/>
  </w:num>
  <w:num w:numId="11" w16cid:durableId="1474827731">
    <w:abstractNumId w:val="8"/>
  </w:num>
  <w:num w:numId="12" w16cid:durableId="1016542132">
    <w:abstractNumId w:val="10"/>
  </w:num>
  <w:num w:numId="13" w16cid:durableId="545220545">
    <w:abstractNumId w:val="15"/>
  </w:num>
  <w:num w:numId="14" w16cid:durableId="102381525">
    <w:abstractNumId w:val="12"/>
  </w:num>
  <w:num w:numId="15" w16cid:durableId="2083988137">
    <w:abstractNumId w:val="4"/>
  </w:num>
  <w:num w:numId="16" w16cid:durableId="1710833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1A"/>
    <w:rsid w:val="00067642"/>
    <w:rsid w:val="00094604"/>
    <w:rsid w:val="00113514"/>
    <w:rsid w:val="00125216"/>
    <w:rsid w:val="00144C0A"/>
    <w:rsid w:val="001A3EC0"/>
    <w:rsid w:val="001C3DFA"/>
    <w:rsid w:val="0020115E"/>
    <w:rsid w:val="00324E1A"/>
    <w:rsid w:val="003D02E2"/>
    <w:rsid w:val="0042060D"/>
    <w:rsid w:val="00437A5C"/>
    <w:rsid w:val="004C15D5"/>
    <w:rsid w:val="005813FA"/>
    <w:rsid w:val="00586DCB"/>
    <w:rsid w:val="00637D3A"/>
    <w:rsid w:val="0083370F"/>
    <w:rsid w:val="0086726C"/>
    <w:rsid w:val="00A75D64"/>
    <w:rsid w:val="00B044E1"/>
    <w:rsid w:val="00B05456"/>
    <w:rsid w:val="00B22AAD"/>
    <w:rsid w:val="00B40A6F"/>
    <w:rsid w:val="00B84C12"/>
    <w:rsid w:val="00D07CC1"/>
    <w:rsid w:val="00D1290B"/>
    <w:rsid w:val="00D13383"/>
    <w:rsid w:val="00DE762E"/>
    <w:rsid w:val="00EE2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0E4E"/>
  <w15:docId w15:val="{6E647FAB-FEB3-4BDD-81BD-8EDDDB59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1A"/>
    <w:pPr>
      <w:autoSpaceDE w:val="0"/>
      <w:autoSpaceDN w:val="0"/>
      <w:spacing w:after="0" w:line="240" w:lineRule="auto"/>
    </w:pPr>
    <w:rPr>
      <w:rFonts w:ascii="Times New Roman" w:eastAsiaTheme="minorEastAsia" w:hAnsi="Times New Roman"/>
      <w:sz w:val="24"/>
      <w:szCs w:val="24"/>
      <w:lang w:eastAsia="fr-FR"/>
    </w:rPr>
  </w:style>
  <w:style w:type="paragraph" w:styleId="Titre2">
    <w:name w:val="heading 2"/>
    <w:basedOn w:val="Normal"/>
    <w:next w:val="Normal"/>
    <w:link w:val="Titre2Car"/>
    <w:uiPriority w:val="99"/>
    <w:qFormat/>
    <w:rsid w:val="00324E1A"/>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324E1A"/>
    <w:rPr>
      <w:rFonts w:ascii="Times New Roman" w:eastAsiaTheme="minorEastAsia" w:hAnsi="Times New Roman"/>
      <w:b/>
      <w:bCs/>
      <w:sz w:val="24"/>
      <w:szCs w:val="24"/>
      <w:lang w:eastAsia="fr-FR"/>
    </w:rPr>
  </w:style>
  <w:style w:type="paragraph" w:styleId="Corpsdetexte">
    <w:name w:val="Body Text"/>
    <w:basedOn w:val="Normal"/>
    <w:link w:val="CorpsdetexteCar"/>
    <w:uiPriority w:val="99"/>
    <w:rsid w:val="00324E1A"/>
    <w:pPr>
      <w:jc w:val="both"/>
    </w:pPr>
  </w:style>
  <w:style w:type="character" w:customStyle="1" w:styleId="CorpsdetexteCar">
    <w:name w:val="Corps de texte Car"/>
    <w:basedOn w:val="Policepardfaut"/>
    <w:link w:val="Corpsdetexte"/>
    <w:uiPriority w:val="99"/>
    <w:rsid w:val="00324E1A"/>
    <w:rPr>
      <w:rFonts w:ascii="Times New Roman" w:eastAsiaTheme="minorEastAsia" w:hAnsi="Times New Roman"/>
      <w:sz w:val="24"/>
      <w:szCs w:val="24"/>
      <w:lang w:eastAsia="fr-FR"/>
    </w:rPr>
  </w:style>
  <w:style w:type="paragraph" w:styleId="Paragraphedeliste">
    <w:name w:val="List Paragraph"/>
    <w:basedOn w:val="Normal"/>
    <w:qFormat/>
    <w:rsid w:val="00324E1A"/>
    <w:pPr>
      <w:ind w:left="720"/>
    </w:pPr>
  </w:style>
  <w:style w:type="paragraph" w:styleId="Pieddepage">
    <w:name w:val="footer"/>
    <w:basedOn w:val="Normal"/>
    <w:link w:val="PieddepageCar"/>
    <w:uiPriority w:val="99"/>
    <w:rsid w:val="00324E1A"/>
    <w:pPr>
      <w:tabs>
        <w:tab w:val="center" w:pos="4536"/>
        <w:tab w:val="right" w:pos="9072"/>
      </w:tabs>
    </w:pPr>
  </w:style>
  <w:style w:type="character" w:customStyle="1" w:styleId="PieddepageCar">
    <w:name w:val="Pied de page Car"/>
    <w:basedOn w:val="Policepardfaut"/>
    <w:link w:val="Pieddepage"/>
    <w:uiPriority w:val="99"/>
    <w:rsid w:val="00324E1A"/>
    <w:rPr>
      <w:rFonts w:ascii="Times New Roman" w:eastAsiaTheme="minorEastAsia" w:hAnsi="Times New Roman"/>
      <w:sz w:val="24"/>
      <w:szCs w:val="24"/>
      <w:lang w:eastAsia="fr-FR"/>
    </w:rPr>
  </w:style>
  <w:style w:type="paragraph" w:styleId="Retraitcorpsdetexte2">
    <w:name w:val="Body Text Indent 2"/>
    <w:basedOn w:val="Normal"/>
    <w:link w:val="Retraitcorpsdetexte2Car"/>
    <w:uiPriority w:val="99"/>
    <w:rsid w:val="00324E1A"/>
    <w:pPr>
      <w:ind w:firstLine="708"/>
      <w:jc w:val="both"/>
    </w:pPr>
    <w:rPr>
      <w:rFonts w:ascii="Cambria" w:hAnsi="Cambria" w:cs="Cambria"/>
    </w:rPr>
  </w:style>
  <w:style w:type="character" w:customStyle="1" w:styleId="Retraitcorpsdetexte2Car">
    <w:name w:val="Retrait corps de texte 2 Car"/>
    <w:basedOn w:val="Policepardfaut"/>
    <w:link w:val="Retraitcorpsdetexte2"/>
    <w:uiPriority w:val="99"/>
    <w:rsid w:val="00324E1A"/>
    <w:rPr>
      <w:rFonts w:ascii="Cambria" w:eastAsiaTheme="minorEastAsia" w:hAnsi="Cambria" w:cs="Cambria"/>
      <w:sz w:val="24"/>
      <w:szCs w:val="24"/>
      <w:lang w:eastAsia="fr-FR"/>
    </w:rPr>
  </w:style>
  <w:style w:type="table" w:styleId="Ombrageclair">
    <w:name w:val="Light Shading"/>
    <w:basedOn w:val="TableauNormal"/>
    <w:uiPriority w:val="60"/>
    <w:rsid w:val="00324E1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edebulles">
    <w:name w:val="Balloon Text"/>
    <w:basedOn w:val="Normal"/>
    <w:link w:val="TextedebullesCar"/>
    <w:uiPriority w:val="99"/>
    <w:semiHidden/>
    <w:unhideWhenUsed/>
    <w:rsid w:val="00324E1A"/>
    <w:rPr>
      <w:rFonts w:ascii="Tahoma" w:hAnsi="Tahoma" w:cs="Tahoma"/>
      <w:sz w:val="16"/>
      <w:szCs w:val="16"/>
    </w:rPr>
  </w:style>
  <w:style w:type="character" w:customStyle="1" w:styleId="TextedebullesCar">
    <w:name w:val="Texte de bulles Car"/>
    <w:basedOn w:val="Policepardfaut"/>
    <w:link w:val="Textedebulles"/>
    <w:uiPriority w:val="99"/>
    <w:semiHidden/>
    <w:rsid w:val="00324E1A"/>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12</Pages>
  <Words>4641</Words>
  <Characters>25529</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AGuedj</dc:creator>
  <cp:lastModifiedBy>Hanna Meslati</cp:lastModifiedBy>
  <cp:revision>6</cp:revision>
  <dcterms:created xsi:type="dcterms:W3CDTF">2023-04-21T10:38:00Z</dcterms:created>
  <dcterms:modified xsi:type="dcterms:W3CDTF">2025-05-14T12:32:00Z</dcterms:modified>
</cp:coreProperties>
</file>